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DB" w:rsidRDefault="004F7705" w:rsidP="004F7705">
      <w:pPr>
        <w:pStyle w:val="NormaleWeb"/>
        <w:spacing w:before="0" w:beforeAutospacing="0" w:after="0" w:afterAutospacing="0"/>
        <w:jc w:val="center"/>
      </w:pPr>
      <w:r>
        <w:rPr>
          <w:rStyle w:val="Enfasigrassetto"/>
        </w:rPr>
        <w:t>DECRETO DEL PRESIDENTE DELLA REPUBBLICA 18 OTTOBRE 2004, N.334</w:t>
      </w:r>
    </w:p>
    <w:p w:rsidR="00E67BDB" w:rsidRDefault="004F7705" w:rsidP="004F7705">
      <w:pPr>
        <w:pStyle w:val="NormaleWeb"/>
        <w:spacing w:before="0" w:beforeAutospacing="0" w:after="0" w:afterAutospacing="0"/>
        <w:jc w:val="center"/>
        <w:rPr>
          <w:rStyle w:val="Enfasigrassetto"/>
        </w:rPr>
      </w:pPr>
      <w:r>
        <w:rPr>
          <w:rStyle w:val="Enfasigrassetto"/>
        </w:rPr>
        <w:t xml:space="preserve">REGOLAMENTO RECANTE MODIFICHE ED INTEGRAZIONI AL DECRETO DEL PRESIDENTE DELLA REPUBBLICA 31 AGOSTO 1999, N. 394, IN MATERIA </w:t>
      </w:r>
      <w:proofErr w:type="spellStart"/>
      <w:r>
        <w:rPr>
          <w:rStyle w:val="Enfasigrassetto"/>
        </w:rPr>
        <w:t>DI</w:t>
      </w:r>
      <w:proofErr w:type="spellEnd"/>
      <w:r>
        <w:rPr>
          <w:rStyle w:val="Enfasigrassetto"/>
        </w:rPr>
        <w:t xml:space="preserve"> IMMIGRAZIONE.</w:t>
      </w:r>
    </w:p>
    <w:p w:rsidR="004F7705" w:rsidRDefault="004F7705" w:rsidP="004F7705">
      <w:pPr>
        <w:pStyle w:val="NormaleWeb"/>
        <w:spacing w:before="0" w:beforeAutospacing="0" w:after="0" w:afterAutospacing="0"/>
        <w:jc w:val="center"/>
      </w:pPr>
    </w:p>
    <w:p w:rsidR="00E67BDB" w:rsidRDefault="00E67BDB" w:rsidP="004F7705">
      <w:pPr>
        <w:pStyle w:val="NormaleWeb"/>
        <w:spacing w:before="0" w:beforeAutospacing="0" w:after="0" w:afterAutospacing="0"/>
        <w:jc w:val="center"/>
      </w:pPr>
      <w:r>
        <w:t>(</w:t>
      </w:r>
      <w:r>
        <w:rPr>
          <w:i/>
          <w:iCs/>
        </w:rPr>
        <w:t>Gazzetta Ufficiale n. 33 del 10-2-2005- Suppl. Ordinario n.17</w:t>
      </w:r>
      <w:r>
        <w:t>)</w:t>
      </w:r>
    </w:p>
    <w:p w:rsidR="004F7705" w:rsidRDefault="004F7705" w:rsidP="004F7705">
      <w:pPr>
        <w:pStyle w:val="NormaleWeb"/>
        <w:spacing w:before="0" w:beforeAutospacing="0" w:after="0" w:afterAutospacing="0"/>
        <w:jc w:val="center"/>
      </w:pPr>
    </w:p>
    <w:p w:rsidR="00E67BDB" w:rsidRDefault="00E67BDB" w:rsidP="004F7705">
      <w:pPr>
        <w:pStyle w:val="NormaleWeb"/>
        <w:spacing w:before="0" w:beforeAutospacing="0" w:after="0" w:afterAutospacing="0"/>
        <w:jc w:val="both"/>
      </w:pPr>
      <w:r>
        <w:t>IL PRESIDENTE DELLA REPUBBLICA</w:t>
      </w:r>
    </w:p>
    <w:p w:rsidR="004F7705" w:rsidRDefault="004F7705" w:rsidP="004F7705">
      <w:pPr>
        <w:pStyle w:val="NormaleWeb"/>
        <w:spacing w:before="0" w:beforeAutospacing="0" w:after="0" w:afterAutospacing="0"/>
        <w:jc w:val="both"/>
      </w:pPr>
    </w:p>
    <w:p w:rsidR="004F7705" w:rsidRDefault="00E67BDB" w:rsidP="004F7705">
      <w:pPr>
        <w:pStyle w:val="NormaleWeb"/>
        <w:spacing w:before="0" w:beforeAutospacing="0" w:after="0" w:afterAutospacing="0"/>
        <w:jc w:val="both"/>
      </w:pPr>
      <w:r>
        <w:t>Visto l'articolo 87, quinto comma, della Costituzione;</w:t>
      </w:r>
    </w:p>
    <w:p w:rsidR="004F7705" w:rsidRDefault="00E67BDB" w:rsidP="004F7705">
      <w:pPr>
        <w:pStyle w:val="NormaleWeb"/>
        <w:spacing w:before="0" w:beforeAutospacing="0" w:after="0" w:afterAutospacing="0"/>
        <w:jc w:val="both"/>
      </w:pPr>
      <w:r>
        <w:t>Visto l'articolo 17, comma 1, della legge 23 agosto 1988, n. 400;</w:t>
      </w:r>
    </w:p>
    <w:p w:rsidR="004F7705" w:rsidRDefault="00E67BDB" w:rsidP="004F7705">
      <w:pPr>
        <w:pStyle w:val="NormaleWeb"/>
        <w:spacing w:before="0" w:beforeAutospacing="0" w:after="0" w:afterAutospacing="0"/>
        <w:jc w:val="both"/>
      </w:pPr>
      <w:r>
        <w:t>Visto il decreto del Presidente della Repubblica 31 agosto 1999, n. 394, concernente regolamento recante norme di attuazione del testo unico delle disposizioni concernenti la disciplina dell'immigrazione e norme sulla condizione dello straniero, a norma dell'articolo 1, comma 6, del decreto legislativo 25 luglio 1998, n. 286;</w:t>
      </w:r>
    </w:p>
    <w:p w:rsidR="004F7705" w:rsidRDefault="00E67BDB" w:rsidP="004F7705">
      <w:pPr>
        <w:pStyle w:val="NormaleWeb"/>
        <w:spacing w:before="0" w:beforeAutospacing="0" w:after="0" w:afterAutospacing="0"/>
        <w:jc w:val="both"/>
      </w:pPr>
      <w:r>
        <w:t xml:space="preserve">Visto l'articolo 34, comma 1, della legge 30 luglio 2002, n. 189, recante modifica alla normativa in materia di immigrazione e di asilo, che prevede l'emanazione di un regolamento di attuazione ed integrazione della medesima legge, di revisione ed armonizzazione delle disposizioni contenute nel regolamento di cui al decreto del Presidente della Repubblica 31 agosto 1999, n. 394, </w:t>
      </w:r>
      <w:proofErr w:type="spellStart"/>
      <w:r>
        <w:t>nonche'</w:t>
      </w:r>
      <w:proofErr w:type="spellEnd"/>
      <w:r>
        <w:t xml:space="preserve"> di definizione delle </w:t>
      </w:r>
      <w:proofErr w:type="spellStart"/>
      <w:r>
        <w:t>modalita'</w:t>
      </w:r>
      <w:proofErr w:type="spellEnd"/>
      <w:r>
        <w:t xml:space="preserve"> di funzionamento dello sportello unico per l'immigrazione previsto dalla stessa legge;</w:t>
      </w:r>
    </w:p>
    <w:p w:rsidR="004F7705" w:rsidRDefault="00E67BDB" w:rsidP="004F7705">
      <w:pPr>
        <w:pStyle w:val="NormaleWeb"/>
        <w:spacing w:before="0" w:beforeAutospacing="0" w:after="0" w:afterAutospacing="0"/>
        <w:jc w:val="both"/>
      </w:pPr>
      <w:r>
        <w:t>Vista la preliminare deliberazione del Consiglio dei Ministri, adottata nella riunione del 27 giugno 2003;</w:t>
      </w:r>
      <w:r>
        <w:br/>
        <w:t>Acquisito il parere della Conferenza unificata di cui all'articolo 8 del decreto legislativo 28 agosto 1997, n. 281, e successive modificazioni, reso nella seduta del 10 dicembre 2003;</w:t>
      </w:r>
    </w:p>
    <w:p w:rsidR="004F7705" w:rsidRDefault="00E67BDB" w:rsidP="004F7705">
      <w:pPr>
        <w:pStyle w:val="NormaleWeb"/>
        <w:spacing w:before="0" w:beforeAutospacing="0" w:after="0" w:afterAutospacing="0"/>
        <w:jc w:val="both"/>
      </w:pPr>
      <w:r>
        <w:t>Acquisito il parere del Garante per la protezione dei dati personali;</w:t>
      </w:r>
    </w:p>
    <w:p w:rsidR="004F7705" w:rsidRDefault="00E67BDB" w:rsidP="004F7705">
      <w:pPr>
        <w:pStyle w:val="NormaleWeb"/>
        <w:spacing w:before="0" w:beforeAutospacing="0" w:after="0" w:afterAutospacing="0"/>
        <w:jc w:val="both"/>
      </w:pPr>
      <w:r>
        <w:t>Udito il parere del Consiglio di Stato, espresso dalla sezione consultiva per gli atti normativi nell'adunanza del 17 maggio 2004;</w:t>
      </w:r>
    </w:p>
    <w:p w:rsidR="004F7705" w:rsidRDefault="00E67BDB" w:rsidP="004F7705">
      <w:pPr>
        <w:pStyle w:val="NormaleWeb"/>
        <w:spacing w:before="0" w:beforeAutospacing="0" w:after="0" w:afterAutospacing="0"/>
        <w:jc w:val="both"/>
      </w:pPr>
      <w:r>
        <w:t>Vista la deliberazione del Consiglio dei Ministri, adottata nella riunione del 3 settembre 2004;</w:t>
      </w:r>
    </w:p>
    <w:p w:rsidR="004F7705" w:rsidRDefault="00E67BDB" w:rsidP="004F7705">
      <w:pPr>
        <w:pStyle w:val="NormaleWeb"/>
        <w:spacing w:before="0" w:beforeAutospacing="0" w:after="0" w:afterAutospacing="0"/>
        <w:jc w:val="both"/>
      </w:pPr>
      <w:r>
        <w:t>Ritenuto di poter solo in parte aderire ai rilievi ed alle osservazioni della Conferenza unificata e del Consiglio di Stato, allo scopo di mantenere la coerenza dell'intervento e la sua rispondenza al testo unico in materia di immigrazione;</w:t>
      </w:r>
    </w:p>
    <w:p w:rsidR="00E67BDB" w:rsidRDefault="00E67BDB" w:rsidP="004F7705">
      <w:pPr>
        <w:pStyle w:val="NormaleWeb"/>
        <w:spacing w:before="0" w:beforeAutospacing="0" w:after="0" w:afterAutospacing="0"/>
        <w:jc w:val="both"/>
      </w:pPr>
      <w:r>
        <w:t xml:space="preserve">Sulla proposta del Vicepresidente del Consiglio dei Ministri, del Ministro dell'interno e del Ministro per le riforme istituzionali e la devoluzione, di concerto con i Ministri per la funzione pubblica, per gli affari regionali, per le politiche comunitarie, per l'innovazione e le tecnologie, per le pari </w:t>
      </w:r>
      <w:proofErr w:type="spellStart"/>
      <w:r>
        <w:t>opportunita'</w:t>
      </w:r>
      <w:proofErr w:type="spellEnd"/>
      <w:r>
        <w:t>, per gli italiani nel mondo, degli affari esteri, della giustizia, dell'economia e delle finanze, dell'istruzione, dell'</w:t>
      </w:r>
      <w:proofErr w:type="spellStart"/>
      <w:r>
        <w:t>universita</w:t>
      </w:r>
      <w:proofErr w:type="spellEnd"/>
      <w:r>
        <w:t xml:space="preserve">' e della ricerca, delle infrastrutture e dei trasporti, delle </w:t>
      </w:r>
      <w:proofErr w:type="spellStart"/>
      <w:r>
        <w:t>attivita'</w:t>
      </w:r>
      <w:proofErr w:type="spellEnd"/>
      <w:r>
        <w:t xml:space="preserve"> produttive, del lavoro e delle politiche sociali, della salute e per i beni e le </w:t>
      </w:r>
      <w:proofErr w:type="spellStart"/>
      <w:r>
        <w:t>attivita'</w:t>
      </w:r>
      <w:proofErr w:type="spellEnd"/>
      <w:r>
        <w:t xml:space="preserve"> culturali;</w:t>
      </w:r>
    </w:p>
    <w:p w:rsidR="004F7705" w:rsidRDefault="004F7705"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E m a n a</w:t>
      </w:r>
    </w:p>
    <w:p w:rsidR="004F7705" w:rsidRDefault="004F7705" w:rsidP="004F7705">
      <w:pPr>
        <w:pStyle w:val="NormaleWeb"/>
        <w:spacing w:before="0" w:beforeAutospacing="0" w:after="0" w:afterAutospacing="0"/>
        <w:jc w:val="both"/>
      </w:pPr>
    </w:p>
    <w:p w:rsidR="00E67BDB" w:rsidRDefault="004F7705" w:rsidP="004F7705">
      <w:pPr>
        <w:pStyle w:val="NormaleWeb"/>
        <w:spacing w:before="0" w:beforeAutospacing="0" w:after="0" w:afterAutospacing="0"/>
        <w:jc w:val="both"/>
      </w:pPr>
      <w:r>
        <w:t>i</w:t>
      </w:r>
      <w:r w:rsidR="00E67BDB">
        <w:t>l seguente regolamento:</w:t>
      </w:r>
    </w:p>
    <w:p w:rsidR="004F7705" w:rsidRDefault="004F7705" w:rsidP="004F7705">
      <w:pPr>
        <w:pStyle w:val="NormaleWeb"/>
        <w:spacing w:before="0" w:beforeAutospacing="0" w:after="0" w:afterAutospacing="0"/>
        <w:jc w:val="both"/>
      </w:pPr>
    </w:p>
    <w:p w:rsidR="004F7705" w:rsidRPr="004F7705" w:rsidRDefault="00E67BDB" w:rsidP="004F7705">
      <w:pPr>
        <w:pStyle w:val="NormaleWeb"/>
        <w:spacing w:before="0" w:beforeAutospacing="0" w:after="0" w:afterAutospacing="0"/>
        <w:jc w:val="both"/>
        <w:rPr>
          <w:b/>
        </w:rPr>
      </w:pPr>
      <w:r w:rsidRPr="004F7705">
        <w:rPr>
          <w:b/>
        </w:rPr>
        <w:t>Art. 1.</w:t>
      </w:r>
    </w:p>
    <w:p w:rsidR="00E67BDB" w:rsidRDefault="00E67BDB" w:rsidP="004F7705">
      <w:pPr>
        <w:pStyle w:val="NormaleWeb"/>
        <w:spacing w:before="0" w:beforeAutospacing="0" w:after="0" w:afterAutospacing="0"/>
        <w:jc w:val="both"/>
      </w:pPr>
      <w:r>
        <w:t xml:space="preserve">Accertamento della condizione di </w:t>
      </w:r>
      <w:proofErr w:type="spellStart"/>
      <w:r>
        <w:t>reciprocita'</w:t>
      </w:r>
      <w:proofErr w:type="spellEnd"/>
    </w:p>
    <w:p w:rsidR="004F7705" w:rsidRDefault="004F7705" w:rsidP="004F7705">
      <w:pPr>
        <w:pStyle w:val="NormaleWeb"/>
        <w:spacing w:before="0" w:beforeAutospacing="0" w:after="0" w:afterAutospacing="0"/>
        <w:jc w:val="both"/>
      </w:pPr>
    </w:p>
    <w:p w:rsidR="004F7705" w:rsidRDefault="00E67BDB" w:rsidP="004F7705">
      <w:pPr>
        <w:pStyle w:val="NormaleWeb"/>
        <w:spacing w:before="0" w:beforeAutospacing="0" w:after="0" w:afterAutospacing="0"/>
        <w:jc w:val="both"/>
      </w:pPr>
      <w:r>
        <w:t>1. L'articolo 1 del decreto del Presidente della Repubblica 31 agosto 1999, n. 394, di seguito denominato: «</w:t>
      </w:r>
      <w:proofErr w:type="spellStart"/>
      <w:r>
        <w:t>d.P.R.</w:t>
      </w:r>
      <w:proofErr w:type="spellEnd"/>
      <w:r>
        <w:t xml:space="preserve"> n. 394 del 1999», e' sostituito dal seguente:</w:t>
      </w:r>
    </w:p>
    <w:p w:rsidR="004F7705" w:rsidRDefault="00E67BDB" w:rsidP="004F7705">
      <w:pPr>
        <w:pStyle w:val="NormaleWeb"/>
        <w:spacing w:before="0" w:beforeAutospacing="0" w:after="0" w:afterAutospacing="0"/>
        <w:jc w:val="both"/>
      </w:pPr>
      <w:r>
        <w:t xml:space="preserve">«Art. 1 (Accertamento della condizione di </w:t>
      </w:r>
      <w:proofErr w:type="spellStart"/>
      <w:r>
        <w:t>reciprocita</w:t>
      </w:r>
      <w:proofErr w:type="spellEnd"/>
      <w:r>
        <w:t xml:space="preserve">). - 1. Ai fini dell'accertamento della condizione di </w:t>
      </w:r>
      <w:proofErr w:type="spellStart"/>
      <w:r>
        <w:t>reciprocita'</w:t>
      </w:r>
      <w:proofErr w:type="spellEnd"/>
      <w:r>
        <w:t xml:space="preserve">, nei casi previsti dal testo unico delle disposizioni concernenti la disciplina dell'immigrazione e norme sulla condizione dello straniero, di seguito denominato: «testo </w:t>
      </w:r>
      <w:r>
        <w:lastRenderedPageBreak/>
        <w:t>unico», il Ministero degli affari esteri, a richiesta, comunica ai notai ed ai responsabili dei procedimenti amministrativi che ammettono gli stranieri al godimento dei diritti in materia civile i dati relativi alle verifiche del godimento dei diritti in questione da parte dei cittadini italiani nei Paesi d'origine dei suddetti stranieri.</w:t>
      </w:r>
    </w:p>
    <w:p w:rsidR="00E67BDB" w:rsidRDefault="00E67BDB" w:rsidP="004F7705">
      <w:pPr>
        <w:pStyle w:val="NormaleWeb"/>
        <w:spacing w:before="0" w:beforeAutospacing="0" w:after="0" w:afterAutospacing="0"/>
        <w:jc w:val="both"/>
      </w:pPr>
      <w:r>
        <w:t xml:space="preserve">2. L'accertamento di cui al comma 1, non e' richiesto per i cittadini stranieri titolari della carta di soggiorno di cui all'articolo 9 del testo unico, </w:t>
      </w:r>
      <w:proofErr w:type="spellStart"/>
      <w:r>
        <w:t>nonche'</w:t>
      </w:r>
      <w:proofErr w:type="spellEnd"/>
      <w:r>
        <w:t xml:space="preserve"> per i cittadini stranieri titolari di un permesso di soggiorno per motivi di lavoro subordinato o di lavoro autonomo, per l'esercizio di un'impresa individuale, per motivi di famiglia, per motivi umanitari e per motivi di studio, e per i relativi familiari in regola con il soggiorno.».</w:t>
      </w:r>
    </w:p>
    <w:p w:rsidR="004F7705" w:rsidRDefault="004F7705" w:rsidP="004F7705">
      <w:pPr>
        <w:pStyle w:val="NormaleWeb"/>
        <w:spacing w:before="0" w:beforeAutospacing="0" w:after="0" w:afterAutospacing="0"/>
        <w:jc w:val="both"/>
      </w:pPr>
    </w:p>
    <w:p w:rsidR="004F7705" w:rsidRPr="004F7705" w:rsidRDefault="00E67BDB" w:rsidP="004F7705">
      <w:pPr>
        <w:pStyle w:val="NormaleWeb"/>
        <w:spacing w:before="0" w:beforeAutospacing="0" w:after="0" w:afterAutospacing="0"/>
        <w:jc w:val="both"/>
        <w:rPr>
          <w:b/>
        </w:rPr>
      </w:pPr>
      <w:r w:rsidRPr="004F7705">
        <w:rPr>
          <w:b/>
        </w:rPr>
        <w:t>Art. 2.</w:t>
      </w:r>
    </w:p>
    <w:p w:rsidR="00E67BDB" w:rsidRDefault="00E67BDB" w:rsidP="004F7705">
      <w:pPr>
        <w:pStyle w:val="NormaleWeb"/>
        <w:spacing w:before="0" w:beforeAutospacing="0" w:after="0" w:afterAutospacing="0"/>
        <w:jc w:val="both"/>
      </w:pPr>
      <w:r>
        <w:t>Rapporti con la pubblica amministrazione</w:t>
      </w:r>
    </w:p>
    <w:p w:rsidR="004F7705" w:rsidRDefault="004F7705" w:rsidP="004F7705">
      <w:pPr>
        <w:pStyle w:val="NormaleWeb"/>
        <w:spacing w:before="0" w:beforeAutospacing="0" w:after="0" w:afterAutospacing="0"/>
        <w:jc w:val="both"/>
      </w:pPr>
    </w:p>
    <w:p w:rsidR="004F7705" w:rsidRDefault="00E67BDB" w:rsidP="004F7705">
      <w:pPr>
        <w:pStyle w:val="NormaleWeb"/>
        <w:spacing w:before="0" w:beforeAutospacing="0" w:after="0" w:afterAutospacing="0"/>
        <w:jc w:val="both"/>
      </w:pPr>
      <w:r>
        <w:t xml:space="preserve">1. All'articolo 2 del </w:t>
      </w:r>
      <w:proofErr w:type="spellStart"/>
      <w:r>
        <w:t>d.P.R.</w:t>
      </w:r>
      <w:proofErr w:type="spellEnd"/>
      <w:r>
        <w:t xml:space="preserve"> n. 394 del 1999 sono apportate le seguenti modificazioni:</w:t>
      </w:r>
      <w:r>
        <w:br/>
        <w:t>a) al comma 1 le parole: «di cui agli articoli 9 e 4 della legge 4 gennaio 1968, n. 15» sono sostituite dalle seguenti: «di cui all'articolo 46 del decreto del Presidente della Repubblica 28 dicembre 2000, n. 445»;</w:t>
      </w:r>
    </w:p>
    <w:p w:rsidR="004F7705" w:rsidRDefault="00E67BDB" w:rsidP="004F7705">
      <w:pPr>
        <w:pStyle w:val="NormaleWeb"/>
        <w:spacing w:before="0" w:beforeAutospacing="0" w:after="0" w:afterAutospacing="0"/>
        <w:jc w:val="both"/>
      </w:pPr>
      <w:r>
        <w:t>b) il comma 2 e' sostituito dal seguente:</w:t>
      </w:r>
    </w:p>
    <w:p w:rsidR="004F7705" w:rsidRDefault="00E67BDB" w:rsidP="004F7705">
      <w:pPr>
        <w:pStyle w:val="NormaleWeb"/>
        <w:spacing w:before="0" w:beforeAutospacing="0" w:after="0" w:afterAutospacing="0"/>
        <w:jc w:val="both"/>
      </w:pPr>
      <w:r>
        <w:t xml:space="preserve">«2. Gli stati, fatti, e </w:t>
      </w:r>
      <w:proofErr w:type="spellStart"/>
      <w:r>
        <w:t>qualita'</w:t>
      </w:r>
      <w:proofErr w:type="spellEnd"/>
      <w:r>
        <w:t xml:space="preserve"> personali diversi da quelli indicati nel comma 1, sono documentati mediante certificati o attestazioni rilasciati dalla competente </w:t>
      </w:r>
      <w:proofErr w:type="spellStart"/>
      <w:r>
        <w:t>autorita'</w:t>
      </w:r>
      <w:proofErr w:type="spellEnd"/>
      <w:r>
        <w:t xml:space="preserve"> dello Stato estero, legalizzati ai sensi dell'articolo 49 del decreto del Presidente della Repubblica 5 gennaio 1967, n. 200, dalle </w:t>
      </w:r>
      <w:proofErr w:type="spellStart"/>
      <w:r>
        <w:t>autorita'</w:t>
      </w:r>
      <w:proofErr w:type="spellEnd"/>
      <w:r>
        <w:t xml:space="preserve"> consolari italiane e corredati di traduzione in lingua italiana, di cui l'</w:t>
      </w:r>
      <w:proofErr w:type="spellStart"/>
      <w:r>
        <w:t>autorita</w:t>
      </w:r>
      <w:proofErr w:type="spellEnd"/>
      <w:r>
        <w:t xml:space="preserve">' consolare italiana attesta la </w:t>
      </w:r>
      <w:proofErr w:type="spellStart"/>
      <w:r>
        <w:t>conformita'</w:t>
      </w:r>
      <w:proofErr w:type="spellEnd"/>
      <w:r>
        <w:t xml:space="preserve"> all'originale. Sono fatte salve le diverse disposizioni contenute nelle convenzioni internazionali in vigore per l'Italia.</w:t>
      </w:r>
    </w:p>
    <w:p w:rsidR="004F7705" w:rsidRDefault="00E67BDB" w:rsidP="004F7705">
      <w:pPr>
        <w:pStyle w:val="NormaleWeb"/>
        <w:spacing w:before="0" w:beforeAutospacing="0" w:after="0" w:afterAutospacing="0"/>
        <w:jc w:val="both"/>
      </w:pPr>
      <w:r>
        <w:t>L'interessato deve essere informato che la produzione di atti o documenti non veritieri e' prevista come reato dalla legge italiana e determina gli effetti di cui all'articolo 4, comma 2, del testo unico.»;</w:t>
      </w:r>
      <w:r>
        <w:br/>
        <w:t>c) dopo il comma 2 e' aggiunto il seguente:</w:t>
      </w:r>
    </w:p>
    <w:p w:rsidR="00E67BDB" w:rsidRDefault="00E67BDB" w:rsidP="004F7705">
      <w:pPr>
        <w:pStyle w:val="NormaleWeb"/>
        <w:spacing w:before="0" w:beforeAutospacing="0" w:after="0" w:afterAutospacing="0"/>
        <w:jc w:val="both"/>
      </w:pPr>
      <w:r>
        <w:t xml:space="preserve">«2-bis. Ove gli stati, fatti e </w:t>
      </w:r>
      <w:proofErr w:type="spellStart"/>
      <w:r>
        <w:t>qualita'</w:t>
      </w:r>
      <w:proofErr w:type="spellEnd"/>
      <w:r>
        <w:t xml:space="preserve"> personali di cui al comma 1 non possono essere documentati mediante certificati o attestazioni rilasciati da competenti </w:t>
      </w:r>
      <w:proofErr w:type="spellStart"/>
      <w:r>
        <w:t>autorita'</w:t>
      </w:r>
      <w:proofErr w:type="spellEnd"/>
      <w:r>
        <w:t xml:space="preserve"> straniere, in ragione della mancanza di una </w:t>
      </w:r>
      <w:proofErr w:type="spellStart"/>
      <w:r>
        <w:t>autorita'</w:t>
      </w:r>
      <w:proofErr w:type="spellEnd"/>
      <w:r>
        <w:t xml:space="preserve"> riconosciuta o della presunta </w:t>
      </w:r>
      <w:proofErr w:type="spellStart"/>
      <w:r>
        <w:t>inaffidabilita'</w:t>
      </w:r>
      <w:proofErr w:type="spellEnd"/>
      <w:r>
        <w:t xml:space="preserve"> dei documenti, rilasciati dall'</w:t>
      </w:r>
      <w:proofErr w:type="spellStart"/>
      <w:r>
        <w:t>autorita</w:t>
      </w:r>
      <w:proofErr w:type="spellEnd"/>
      <w:r>
        <w:t>' locale, rilevata anche in sede di cooperazione consolare Schengen locale, ai sensi della decisione del Consiglio europeo del 22 dicembre 2003, le rappresentanze diplomatiche o consolari provvedono al rilascio di certificazioni, ai sensi dell'articolo 49 del decreto del Presidente della Repubblica 5 gennaio 1967, n. 200, sulla base delle verifiche ritenute necessarie, effettuate a spese degli interessati.».</w:t>
      </w:r>
    </w:p>
    <w:p w:rsidR="004F7705" w:rsidRDefault="004F7705" w:rsidP="004F7705">
      <w:pPr>
        <w:pStyle w:val="NormaleWeb"/>
        <w:spacing w:before="0" w:beforeAutospacing="0" w:after="0" w:afterAutospacing="0"/>
        <w:jc w:val="both"/>
      </w:pPr>
    </w:p>
    <w:p w:rsidR="004F7705" w:rsidRPr="004F7705" w:rsidRDefault="00E67BDB" w:rsidP="004F7705">
      <w:pPr>
        <w:pStyle w:val="NormaleWeb"/>
        <w:spacing w:before="0" w:beforeAutospacing="0" w:after="0" w:afterAutospacing="0"/>
        <w:jc w:val="both"/>
        <w:rPr>
          <w:b/>
        </w:rPr>
      </w:pPr>
      <w:r w:rsidRPr="004F7705">
        <w:rPr>
          <w:b/>
        </w:rPr>
        <w:t>Art. 3.</w:t>
      </w:r>
    </w:p>
    <w:p w:rsidR="00E67BDB" w:rsidRDefault="00E67BDB" w:rsidP="004F7705">
      <w:pPr>
        <w:pStyle w:val="NormaleWeb"/>
        <w:spacing w:before="0" w:beforeAutospacing="0" w:after="0" w:afterAutospacing="0"/>
        <w:jc w:val="both"/>
      </w:pPr>
      <w:r>
        <w:t>Comunicazioni allo straniero</w:t>
      </w:r>
    </w:p>
    <w:p w:rsidR="004F7705" w:rsidRDefault="004F7705" w:rsidP="004F7705">
      <w:pPr>
        <w:pStyle w:val="NormaleWeb"/>
        <w:spacing w:before="0" w:beforeAutospacing="0" w:after="0" w:afterAutospacing="0"/>
        <w:jc w:val="both"/>
      </w:pPr>
    </w:p>
    <w:p w:rsidR="004F7705" w:rsidRDefault="00E67BDB" w:rsidP="004F7705">
      <w:pPr>
        <w:pStyle w:val="NormaleWeb"/>
        <w:spacing w:before="0" w:beforeAutospacing="0" w:after="0" w:afterAutospacing="0"/>
        <w:jc w:val="both"/>
      </w:pPr>
      <w:r>
        <w:t xml:space="preserve">1. All'articolo 3 del </w:t>
      </w:r>
      <w:proofErr w:type="spellStart"/>
      <w:r>
        <w:t>d.P.R.</w:t>
      </w:r>
      <w:proofErr w:type="spellEnd"/>
      <w:r>
        <w:t xml:space="preserve"> n. 394 del 1999 sono apportate le seguenti modificazioni:</w:t>
      </w:r>
    </w:p>
    <w:p w:rsidR="004F7705" w:rsidRDefault="00E67BDB" w:rsidP="004F7705">
      <w:pPr>
        <w:pStyle w:val="NormaleWeb"/>
        <w:spacing w:before="0" w:beforeAutospacing="0" w:after="0" w:afterAutospacing="0"/>
        <w:jc w:val="both"/>
      </w:pPr>
      <w:r>
        <w:t>a) il comma 3 e' sostituito dal seguente:</w:t>
      </w:r>
    </w:p>
    <w:p w:rsidR="004F7705" w:rsidRDefault="00E67BDB" w:rsidP="004F7705">
      <w:pPr>
        <w:pStyle w:val="NormaleWeb"/>
        <w:spacing w:before="0" w:beforeAutospacing="0" w:after="0" w:afterAutospacing="0"/>
        <w:jc w:val="both"/>
      </w:pPr>
      <w:r>
        <w:t xml:space="preserve">«3. Il provvedimento che dispone il respingimento, il decreto di espulsione, il provvedimento di revoca o di rifiuto del permesso di soggiorno, quello di rifiuto della conversione del titolo di soggiorno, la revoca od il rifiuto della carta di soggiorno sono comunicati allo straniero mediante consegna a mani proprie o notificazione del provvedimento scritto e motivato, contenente l'indicazione delle eventuali </w:t>
      </w:r>
      <w:proofErr w:type="spellStart"/>
      <w:r>
        <w:t>modalita'</w:t>
      </w:r>
      <w:proofErr w:type="spellEnd"/>
      <w:r>
        <w:t xml:space="preserve"> di impugnazione, effettuata con </w:t>
      </w:r>
      <w:proofErr w:type="spellStart"/>
      <w:r>
        <w:t>modalita'</w:t>
      </w:r>
      <w:proofErr w:type="spellEnd"/>
      <w:r>
        <w:t xml:space="preserve"> tali da assicurare la riservatezza del contenuto dell'atto. Se lo straniero non comprende la lingua italiana, il provvedimento deve essere accompagnato da una sintesi del suo contenuto, anche mediante appositi formulari sufficientemente dettagliati, nella lingua a lui comprensibile o, se </w:t>
      </w:r>
      <w:proofErr w:type="spellStart"/>
      <w:r>
        <w:t>cio'</w:t>
      </w:r>
      <w:proofErr w:type="spellEnd"/>
      <w:r>
        <w:t xml:space="preserve"> non e' possibile per </w:t>
      </w:r>
      <w:proofErr w:type="spellStart"/>
      <w:r>
        <w:lastRenderedPageBreak/>
        <w:t>indisponibilita'</w:t>
      </w:r>
      <w:proofErr w:type="spellEnd"/>
      <w:r>
        <w:t xml:space="preserve"> di personale idoneo alla traduzione del provvedimento in tale lingua, in una delle lingue inglese, francese o spagnola, secondo la preferenza indicata dall'interessato.»;</w:t>
      </w:r>
    </w:p>
    <w:p w:rsidR="004F7705" w:rsidRDefault="00E67BDB" w:rsidP="004F7705">
      <w:pPr>
        <w:pStyle w:val="NormaleWeb"/>
        <w:spacing w:before="0" w:beforeAutospacing="0" w:after="0" w:afterAutospacing="0"/>
        <w:jc w:val="both"/>
      </w:pPr>
      <w:r>
        <w:t>b) al comma 4, dopo le parole: «legge 30 luglio 1990, n. 217,»</w:t>
      </w:r>
      <w:r w:rsidR="004F7705">
        <w:t xml:space="preserve"> </w:t>
      </w:r>
      <w:r>
        <w:t>sono inserite le seguenti: «e successive modificazioni,».</w:t>
      </w:r>
    </w:p>
    <w:p w:rsidR="004F7705" w:rsidRDefault="004F7705" w:rsidP="004F7705">
      <w:pPr>
        <w:pStyle w:val="NormaleWeb"/>
        <w:spacing w:before="0" w:beforeAutospacing="0" w:after="0" w:afterAutospacing="0"/>
        <w:jc w:val="both"/>
      </w:pPr>
    </w:p>
    <w:p w:rsidR="004F7705" w:rsidRPr="004F7705" w:rsidRDefault="00E67BDB" w:rsidP="004F7705">
      <w:pPr>
        <w:pStyle w:val="NormaleWeb"/>
        <w:spacing w:before="0" w:beforeAutospacing="0" w:after="0" w:afterAutospacing="0"/>
        <w:jc w:val="both"/>
        <w:rPr>
          <w:b/>
        </w:rPr>
      </w:pPr>
      <w:r w:rsidRPr="004F7705">
        <w:rPr>
          <w:b/>
        </w:rPr>
        <w:t>Art. 4.</w:t>
      </w:r>
    </w:p>
    <w:p w:rsidR="00E67BDB" w:rsidRDefault="00E67BDB" w:rsidP="004F7705">
      <w:pPr>
        <w:pStyle w:val="NormaleWeb"/>
        <w:spacing w:before="0" w:beforeAutospacing="0" w:after="0" w:afterAutospacing="0"/>
        <w:jc w:val="both"/>
      </w:pPr>
      <w:r>
        <w:t>Rilascio dei visti d'ingresso</w:t>
      </w:r>
    </w:p>
    <w:p w:rsidR="004F7705" w:rsidRDefault="004F7705" w:rsidP="004F7705">
      <w:pPr>
        <w:pStyle w:val="NormaleWeb"/>
        <w:spacing w:before="0" w:beforeAutospacing="0" w:after="0" w:afterAutospacing="0"/>
        <w:jc w:val="both"/>
      </w:pPr>
    </w:p>
    <w:p w:rsidR="00820F8C" w:rsidRDefault="00E67BDB" w:rsidP="004F7705">
      <w:pPr>
        <w:pStyle w:val="NormaleWeb"/>
        <w:spacing w:before="0" w:beforeAutospacing="0" w:after="0" w:afterAutospacing="0"/>
        <w:jc w:val="both"/>
      </w:pPr>
      <w:r>
        <w:t xml:space="preserve">1. All'articolo 5 del </w:t>
      </w:r>
      <w:proofErr w:type="spellStart"/>
      <w:r>
        <w:t>d.P.R.</w:t>
      </w:r>
      <w:proofErr w:type="spellEnd"/>
      <w:r>
        <w:t xml:space="preserve"> n. 394 del 1999 sono apportate le seguenti modificazioni:</w:t>
      </w:r>
    </w:p>
    <w:p w:rsidR="00820F8C" w:rsidRDefault="00E67BDB" w:rsidP="004F7705">
      <w:pPr>
        <w:pStyle w:val="NormaleWeb"/>
        <w:spacing w:before="0" w:beforeAutospacing="0" w:after="0" w:afterAutospacing="0"/>
        <w:jc w:val="both"/>
      </w:pPr>
      <w:r>
        <w:t>a) il comma 3 e' sostituito dal seguente:</w:t>
      </w:r>
      <w:r w:rsidR="00820F8C">
        <w:t xml:space="preserve"> </w:t>
      </w:r>
      <w:r>
        <w:t xml:space="preserve">«3. La tipologia dei visti corrispondente ai diversi motivi di ingresso, </w:t>
      </w:r>
      <w:proofErr w:type="spellStart"/>
      <w:r>
        <w:t>nonche'</w:t>
      </w:r>
      <w:proofErr w:type="spellEnd"/>
      <w:r>
        <w:t xml:space="preserve"> i requisiti e le condizioni per l'ottenimento di ciascun tipo di visto sono disciplinati da apposite istruzioni del Ministero degli affari esteri, adottate con decreto del Ministro degli affari esteri, di concerto con i Ministri dell'interno, del lavoro e delle politiche sociali, della giustizia, della salute, dell'istruzione, dell'</w:t>
      </w:r>
      <w:proofErr w:type="spellStart"/>
      <w:r>
        <w:t>universita</w:t>
      </w:r>
      <w:proofErr w:type="spellEnd"/>
      <w:r>
        <w:t xml:space="preserve">' e della ricerca, delle </w:t>
      </w:r>
      <w:proofErr w:type="spellStart"/>
      <w:r>
        <w:t>attivita'</w:t>
      </w:r>
      <w:proofErr w:type="spellEnd"/>
      <w:r>
        <w:t xml:space="preserve"> produttive e per gli affari regionali e sono periodicamente aggiornate anche in esecuzione degli obblighi internazionali assunti dall'Italia.».</w:t>
      </w:r>
    </w:p>
    <w:p w:rsidR="00820F8C" w:rsidRDefault="00E67BDB" w:rsidP="004F7705">
      <w:pPr>
        <w:pStyle w:val="NormaleWeb"/>
        <w:spacing w:before="0" w:beforeAutospacing="0" w:after="0" w:afterAutospacing="0"/>
        <w:jc w:val="both"/>
      </w:pPr>
      <w:r>
        <w:t>b) il comma 5 e' sostituito dal seguente:</w:t>
      </w:r>
      <w:r w:rsidR="00820F8C">
        <w:t xml:space="preserve"> </w:t>
      </w:r>
      <w:r>
        <w:t xml:space="preserve">«5. Fermo restando quanto previsto dal comma 4, nella domanda per il rilascio del visto, lo straniero deve indicare le proprie </w:t>
      </w:r>
      <w:proofErr w:type="spellStart"/>
      <w:r>
        <w:t>generalita'</w:t>
      </w:r>
      <w:proofErr w:type="spellEnd"/>
      <w:r>
        <w:t xml:space="preserve"> complete e quelle degli eventuali familiari al seguito, gli estremi del passaporto o di altro documento di viaggio riconosciuto equivalente, il luogo dove e' diretto, il motivo e la durata del soggiorno.»;</w:t>
      </w:r>
      <w:r>
        <w:br/>
        <w:t>c) al comma 6, la lettera c) e' sostituita dalle seguenti:</w:t>
      </w:r>
      <w:r w:rsidR="00820F8C">
        <w:t xml:space="preserve"> </w:t>
      </w:r>
      <w:r>
        <w:t xml:space="preserve">«c) la </w:t>
      </w:r>
      <w:proofErr w:type="spellStart"/>
      <w:r>
        <w:t>disponibilita'</w:t>
      </w:r>
      <w:proofErr w:type="spellEnd"/>
      <w:r>
        <w:t xml:space="preserve"> dei mezzi di sussistenza sufficienti per la durata del viaggio e del soggiorno, osservate le direttive di cui all'articolo 4, comma 3, del testo unico;</w:t>
      </w:r>
    </w:p>
    <w:p w:rsidR="00820F8C" w:rsidRDefault="00E67BDB" w:rsidP="004F7705">
      <w:pPr>
        <w:pStyle w:val="NormaleWeb"/>
        <w:spacing w:before="0" w:beforeAutospacing="0" w:after="0" w:afterAutospacing="0"/>
        <w:jc w:val="both"/>
      </w:pPr>
      <w:r>
        <w:t>c-bis) il nullaosta di approvazione del progetto da parte del Comitato per i minori stranieri, rilasciato previa acquisizione di quello della questura per i componenti del nucleo familiare che ospita il minore, con allegata la lista dei minori e degli accompagnatori, per il rilascio del visto per il soggiorno di cui all'articolo 10, comma 3-bis;»;</w:t>
      </w:r>
    </w:p>
    <w:p w:rsidR="00820F8C" w:rsidRDefault="00E67BDB" w:rsidP="004F7705">
      <w:pPr>
        <w:pStyle w:val="NormaleWeb"/>
        <w:spacing w:before="0" w:beforeAutospacing="0" w:after="0" w:afterAutospacing="0"/>
        <w:jc w:val="both"/>
      </w:pPr>
      <w:r>
        <w:t>d) il comma 7 e' soppresso;</w:t>
      </w:r>
    </w:p>
    <w:p w:rsidR="00820F8C" w:rsidRDefault="00E67BDB" w:rsidP="004F7705">
      <w:pPr>
        <w:pStyle w:val="NormaleWeb"/>
        <w:spacing w:before="0" w:beforeAutospacing="0" w:after="0" w:afterAutospacing="0"/>
        <w:jc w:val="both"/>
      </w:pPr>
      <w:r>
        <w:t>e) al comma 8, sono aggiunte, in fine, le seguenti parole: «, fatto salvo quanto diversamente previsto dal testo unico e dal presente regolamento.»;</w:t>
      </w:r>
    </w:p>
    <w:p w:rsidR="00E67BDB" w:rsidRDefault="00E67BDB" w:rsidP="004F7705">
      <w:pPr>
        <w:pStyle w:val="NormaleWeb"/>
        <w:spacing w:before="0" w:beforeAutospacing="0" w:after="0" w:afterAutospacing="0"/>
        <w:jc w:val="both"/>
      </w:pPr>
      <w:r>
        <w:t>f) dopo il comma 8 e' aggiunto il seguente:</w:t>
      </w:r>
      <w:r w:rsidR="00820F8C">
        <w:t xml:space="preserve"> </w:t>
      </w:r>
      <w:r>
        <w:t xml:space="preserve">«8-bis. Contestualmente al rilascio del visto d'ingresso, la rappresentanza diplomatica o consolare consegna al titolare del visto una comunicazione scritta in lingua a lui comprensibile o, ove sia impossibile, in inglese, francese, spagnolo o arabo, secondo le preferenze manifestate dall'interessato, che illustri i diritti e doveri dello straniero relativi all'ingresso ed al soggiorno in Italia, di cui all'articolo 2 del testo unico, </w:t>
      </w:r>
      <w:proofErr w:type="spellStart"/>
      <w:r>
        <w:t>nonche'</w:t>
      </w:r>
      <w:proofErr w:type="spellEnd"/>
      <w:r>
        <w:t xml:space="preserve"> l'obbligo di presentarsi nei tempi stabiliti dalla legge alle competenti </w:t>
      </w:r>
      <w:proofErr w:type="spellStart"/>
      <w:r>
        <w:t>autorita'</w:t>
      </w:r>
      <w:proofErr w:type="spellEnd"/>
      <w:r>
        <w:t xml:space="preserve"> dopo il suo ingresso in Italia.».</w:t>
      </w:r>
    </w:p>
    <w:p w:rsidR="00820F8C" w:rsidRDefault="00820F8C" w:rsidP="004F7705">
      <w:pPr>
        <w:pStyle w:val="NormaleWeb"/>
        <w:spacing w:before="0" w:beforeAutospacing="0" w:after="0" w:afterAutospacing="0"/>
        <w:jc w:val="both"/>
      </w:pPr>
    </w:p>
    <w:p w:rsidR="00820F8C" w:rsidRPr="00820F8C" w:rsidRDefault="00E67BDB" w:rsidP="004F7705">
      <w:pPr>
        <w:pStyle w:val="NormaleWeb"/>
        <w:spacing w:before="0" w:beforeAutospacing="0" w:after="0" w:afterAutospacing="0"/>
        <w:jc w:val="both"/>
        <w:rPr>
          <w:b/>
        </w:rPr>
      </w:pPr>
      <w:r w:rsidRPr="00820F8C">
        <w:rPr>
          <w:b/>
        </w:rPr>
        <w:t>Art. 5.</w:t>
      </w:r>
    </w:p>
    <w:p w:rsidR="00E67BDB" w:rsidRDefault="00E67BDB" w:rsidP="004F7705">
      <w:pPr>
        <w:pStyle w:val="NormaleWeb"/>
        <w:spacing w:before="0" w:beforeAutospacing="0" w:after="0" w:afterAutospacing="0"/>
        <w:jc w:val="both"/>
      </w:pPr>
      <w:r>
        <w:t>Visti per il ricongiungimento familiare e per familiari al seguito</w:t>
      </w:r>
    </w:p>
    <w:p w:rsidR="00820F8C" w:rsidRDefault="00820F8C" w:rsidP="004F7705">
      <w:pPr>
        <w:pStyle w:val="NormaleWeb"/>
        <w:spacing w:before="0" w:beforeAutospacing="0" w:after="0" w:afterAutospacing="0"/>
        <w:jc w:val="both"/>
      </w:pPr>
    </w:p>
    <w:p w:rsidR="00064AEB" w:rsidRDefault="00E67BDB" w:rsidP="004F7705">
      <w:pPr>
        <w:pStyle w:val="NormaleWeb"/>
        <w:spacing w:before="0" w:beforeAutospacing="0" w:after="0" w:afterAutospacing="0"/>
        <w:jc w:val="both"/>
      </w:pPr>
      <w:r>
        <w:t xml:space="preserve">1. L'articolo 6 del </w:t>
      </w:r>
      <w:proofErr w:type="spellStart"/>
      <w:r>
        <w:t>d.P.R.</w:t>
      </w:r>
      <w:proofErr w:type="spellEnd"/>
      <w:r>
        <w:t xml:space="preserve"> n. 394 del 1999 e' sostituito dal seguente:</w:t>
      </w:r>
      <w:r w:rsidR="00064AEB">
        <w:t xml:space="preserve"> </w:t>
      </w:r>
      <w:r>
        <w:t>«Art. 6 (Visti per ricongiungimento familiare e per familiari al seguito). - 1. La richiesta di nullaosta al ricongiungimento familiare, per i soggetti di cui all'articolo 29, comma 1, del testo unico, va presentata allo Sportello unico per l'immigrazione presso la Prefettura-Ufficio territoriale del Governo, competente per il luogo di dimora del richiedente. La domanda dell'interessato deve essere corredata dalla:</w:t>
      </w:r>
      <w:r w:rsidR="00064AEB">
        <w:t xml:space="preserve"> </w:t>
      </w:r>
    </w:p>
    <w:p w:rsidR="00064AEB" w:rsidRDefault="00E67BDB" w:rsidP="004F7705">
      <w:pPr>
        <w:pStyle w:val="NormaleWeb"/>
        <w:spacing w:before="0" w:beforeAutospacing="0" w:after="0" w:afterAutospacing="0"/>
        <w:jc w:val="both"/>
      </w:pPr>
      <w:r>
        <w:t>a) copia della carta di soggiorno o del permesso di soggiorno avente i requisiti di cui all'articolo 28, comma 1, del testo unico;</w:t>
      </w:r>
    </w:p>
    <w:p w:rsidR="00064AEB" w:rsidRDefault="00E67BDB" w:rsidP="004F7705">
      <w:pPr>
        <w:pStyle w:val="NormaleWeb"/>
        <w:spacing w:before="0" w:beforeAutospacing="0" w:after="0" w:afterAutospacing="0"/>
        <w:jc w:val="both"/>
      </w:pPr>
      <w:r>
        <w:t xml:space="preserve">b) documentazione attestante la </w:t>
      </w:r>
      <w:proofErr w:type="spellStart"/>
      <w:r>
        <w:t>disponibilita'</w:t>
      </w:r>
      <w:proofErr w:type="spellEnd"/>
      <w:r>
        <w:t xml:space="preserve"> del reddito di cui all'articolo 29, comma 3, lettera b), del testo unico;</w:t>
      </w:r>
    </w:p>
    <w:p w:rsidR="00064AEB" w:rsidRDefault="00E67BDB" w:rsidP="004F7705">
      <w:pPr>
        <w:pStyle w:val="NormaleWeb"/>
        <w:spacing w:before="0" w:beforeAutospacing="0" w:after="0" w:afterAutospacing="0"/>
        <w:jc w:val="both"/>
      </w:pPr>
      <w:r>
        <w:lastRenderedPageBreak/>
        <w:t xml:space="preserve">c) documentazione attestante la </w:t>
      </w:r>
      <w:proofErr w:type="spellStart"/>
      <w:r>
        <w:t>disponibilita'</w:t>
      </w:r>
      <w:proofErr w:type="spellEnd"/>
      <w:r>
        <w:t xml:space="preserve"> di un alloggio, a norma dell'articolo 29, comma 3, lettera a), del testo unico. A tale fine, l'interessato deve produrre l'attestazione dell'ufficio comunale circa la sussistenza dei requisiti di cui al predetto articolo del testo unico ovvero il certificato di </w:t>
      </w:r>
      <w:proofErr w:type="spellStart"/>
      <w:r>
        <w:t>idoneita'</w:t>
      </w:r>
      <w:proofErr w:type="spellEnd"/>
      <w:r>
        <w:t xml:space="preserve"> igienico-sanitaria rilasciato dall'Azienda </w:t>
      </w:r>
      <w:proofErr w:type="spellStart"/>
      <w:r>
        <w:t>unita'</w:t>
      </w:r>
      <w:proofErr w:type="spellEnd"/>
      <w:r>
        <w:t xml:space="preserve"> sanitaria locale competente per territorio;</w:t>
      </w:r>
      <w:r>
        <w:br/>
        <w:t xml:space="preserve">d) documentazione attestante i rapporti di parentela, la minore </w:t>
      </w:r>
      <w:proofErr w:type="spellStart"/>
      <w:r>
        <w:t>eta'</w:t>
      </w:r>
      <w:proofErr w:type="spellEnd"/>
      <w:r>
        <w:t xml:space="preserve"> e lo stato di famiglia;</w:t>
      </w:r>
      <w:r>
        <w:br/>
        <w:t>e) documentazione attestante l'</w:t>
      </w:r>
      <w:proofErr w:type="spellStart"/>
      <w:r>
        <w:t>invalidita</w:t>
      </w:r>
      <w:proofErr w:type="spellEnd"/>
      <w:r>
        <w:t>' totale o i gravi motivi di salute previsti dall'articolo 29, comma 1, lettere c) e b-bis), del testo unico, rilasciata, a spese del richiedente, dal medico nominato con decreto della rappresentanza diplomatica o consolare;</w:t>
      </w:r>
    </w:p>
    <w:p w:rsidR="00064AEB" w:rsidRDefault="00E67BDB" w:rsidP="004F7705">
      <w:pPr>
        <w:pStyle w:val="NormaleWeb"/>
        <w:spacing w:before="0" w:beforeAutospacing="0" w:after="0" w:afterAutospacing="0"/>
        <w:jc w:val="both"/>
      </w:pPr>
      <w:r>
        <w:t xml:space="preserve">f) documentazione concernente la condizione economica nel Paese di provenienza dei familiari a carico di cui all'articolo 29, comma 1, lettere b-bis) e c) del testo unico, prodotta dalle locali </w:t>
      </w:r>
      <w:proofErr w:type="spellStart"/>
      <w:r>
        <w:t>autorita'</w:t>
      </w:r>
      <w:proofErr w:type="spellEnd"/>
      <w:r>
        <w:t xml:space="preserve"> o da soggetti privati, valutata dall'</w:t>
      </w:r>
      <w:proofErr w:type="spellStart"/>
      <w:r>
        <w:t>autorita</w:t>
      </w:r>
      <w:proofErr w:type="spellEnd"/>
      <w:r>
        <w:t>' consolare alla luce dei parametri locali.</w:t>
      </w:r>
      <w:r>
        <w:br/>
        <w:t>2. L'</w:t>
      </w:r>
      <w:proofErr w:type="spellStart"/>
      <w:r>
        <w:t>autorita</w:t>
      </w:r>
      <w:proofErr w:type="spellEnd"/>
      <w:r>
        <w:t xml:space="preserve">' consolare italiana provvede, ove nulla osti, alla legalizzazione della documentazione di </w:t>
      </w:r>
      <w:r w:rsidR="00064AEB">
        <w:t>c</w:t>
      </w:r>
      <w:r>
        <w:t>ui al comma 1, lettere d), e)</w:t>
      </w:r>
      <w:r w:rsidR="00064AEB">
        <w:t xml:space="preserve"> </w:t>
      </w:r>
      <w:r>
        <w:t xml:space="preserve">e f), salvo che gli accordi internazionali vigenti per l'Italia prevedano diversamente, </w:t>
      </w:r>
      <w:proofErr w:type="spellStart"/>
      <w:r>
        <w:t>nonche'</w:t>
      </w:r>
      <w:proofErr w:type="spellEnd"/>
      <w:r>
        <w:t xml:space="preserve"> alla sua validazione ai fini del ricongiungimento familiare.</w:t>
      </w:r>
    </w:p>
    <w:p w:rsidR="00064AEB" w:rsidRDefault="00E67BDB" w:rsidP="004F7705">
      <w:pPr>
        <w:pStyle w:val="NormaleWeb"/>
        <w:spacing w:before="0" w:beforeAutospacing="0" w:after="0" w:afterAutospacing="0"/>
        <w:jc w:val="both"/>
      </w:pPr>
      <w:r>
        <w:t>3. Per i visti relativi ai familiari al seguito, si applica la medesima procedura prevista dai commi 1, lettere b), c), d), e) e f)</w:t>
      </w:r>
      <w:r w:rsidR="00064AEB">
        <w:t xml:space="preserve"> </w:t>
      </w:r>
      <w:r>
        <w:t xml:space="preserve">e 2. Ai fini della richiesta del nullaosta lo straniero </w:t>
      </w:r>
      <w:proofErr w:type="spellStart"/>
      <w:r>
        <w:t>puo'</w:t>
      </w:r>
      <w:proofErr w:type="spellEnd"/>
      <w:r>
        <w:t xml:space="preserve"> avvalersi di un procuratore speciale.</w:t>
      </w:r>
    </w:p>
    <w:p w:rsidR="00E67BDB" w:rsidRDefault="00E67BDB" w:rsidP="004F7705">
      <w:pPr>
        <w:pStyle w:val="NormaleWeb"/>
        <w:spacing w:before="0" w:beforeAutospacing="0" w:after="0" w:afterAutospacing="0"/>
        <w:jc w:val="both"/>
      </w:pPr>
      <w:r>
        <w:t xml:space="preserve">4. Lo Sportello unico per l'immigrazione rilascia ricevuta della domanda e della documentazione presentata mediante apposizione, sulla copia della domanda e degli atti, del timbro datario dell'ufficio e della sigla dell'addetto alla ricezione. Verificata la sussistenza dei requisiti e condizioni previsti dall'articolo 29 del testo unico, </w:t>
      </w:r>
      <w:proofErr w:type="spellStart"/>
      <w:r>
        <w:t>nonche'</w:t>
      </w:r>
      <w:proofErr w:type="spellEnd"/>
      <w:r>
        <w:t xml:space="preserve"> i dati anagrafici dello straniero, lo Sportello unico per l'immigrazione verifica l'esistenza del codice fiscale o ne richiede l'attribuzione, secondo le </w:t>
      </w:r>
      <w:proofErr w:type="spellStart"/>
      <w:r>
        <w:t>modalita'</w:t>
      </w:r>
      <w:proofErr w:type="spellEnd"/>
      <w:r>
        <w:t xml:space="preserve"> determinate con il decreto del Ministro dell'interno, di cui all'articolo 11, comma 2. Lo Sportello unico per l'immigrazione rilascia, anche attraverso procedure telematiche, entro novanta giorni dalla ricezione, il nullaosta ovvero il provvedimento di diniego, dandone comunicazione all'</w:t>
      </w:r>
      <w:proofErr w:type="spellStart"/>
      <w:r>
        <w:t>autorita</w:t>
      </w:r>
      <w:proofErr w:type="spellEnd"/>
      <w:r>
        <w:t>' consolare, avvalendosi anche del collegamento previsto con l'archivio informatizzato della rete mondiale visti presso il Ministero degli affari esteri.</w:t>
      </w:r>
      <w:r>
        <w:br/>
        <w:t xml:space="preserve">5. Le </w:t>
      </w:r>
      <w:proofErr w:type="spellStart"/>
      <w:r>
        <w:t>autorita'</w:t>
      </w:r>
      <w:proofErr w:type="spellEnd"/>
      <w:r>
        <w:t xml:space="preserve"> consolari, ricevuto il nullaosta di cui al comma 4 ovvero, se sono trascorsi novanta giorni dalla presentazione della domanda di nullaosta, ricevuta copia della stessa domanda e degli atti contrassegnati a norma del medesimo comma 4, rilasciano il visto di ingresso entro trenta giorni dalla presentazione della richiesta di visto, dandone comunicazione, in via telematica, allo Sportello unico.».</w:t>
      </w:r>
    </w:p>
    <w:p w:rsidR="00064AEB" w:rsidRDefault="00064AEB" w:rsidP="004F7705">
      <w:pPr>
        <w:pStyle w:val="NormaleWeb"/>
        <w:spacing w:before="0" w:beforeAutospacing="0" w:after="0" w:afterAutospacing="0"/>
        <w:jc w:val="both"/>
      </w:pPr>
    </w:p>
    <w:p w:rsidR="00064AEB" w:rsidRPr="00064AEB" w:rsidRDefault="00E67BDB" w:rsidP="004F7705">
      <w:pPr>
        <w:pStyle w:val="NormaleWeb"/>
        <w:spacing w:before="0" w:beforeAutospacing="0" w:after="0" w:afterAutospacing="0"/>
        <w:jc w:val="both"/>
        <w:rPr>
          <w:b/>
        </w:rPr>
      </w:pPr>
      <w:r w:rsidRPr="00064AEB">
        <w:rPr>
          <w:b/>
        </w:rPr>
        <w:t>Art. 6.</w:t>
      </w:r>
    </w:p>
    <w:p w:rsidR="00E67BDB" w:rsidRDefault="00E67BDB" w:rsidP="004F7705">
      <w:pPr>
        <w:pStyle w:val="NormaleWeb"/>
        <w:spacing w:before="0" w:beforeAutospacing="0" w:after="0" w:afterAutospacing="0"/>
        <w:jc w:val="both"/>
      </w:pPr>
      <w:r>
        <w:t>Diniego del visto d'ingresso</w:t>
      </w:r>
    </w:p>
    <w:p w:rsidR="00064AEB" w:rsidRDefault="00064AEB"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l'articolo 6 del </w:t>
      </w:r>
      <w:proofErr w:type="spellStart"/>
      <w:r>
        <w:t>d.P.R.</w:t>
      </w:r>
      <w:proofErr w:type="spellEnd"/>
      <w:r>
        <w:t xml:space="preserve"> n. 394 del 1999 e' inserito il seguente:</w:t>
      </w:r>
      <w:r>
        <w:br/>
        <w:t>«Art. 6-bis (Diniego del visto d`ingresso). - 1. Qualora non sussistano i requisiti previsti nel testo unico e nel presente regolamento, l'</w:t>
      </w:r>
      <w:proofErr w:type="spellStart"/>
      <w:r>
        <w:t>autorita</w:t>
      </w:r>
      <w:proofErr w:type="spellEnd"/>
      <w:r>
        <w:t xml:space="preserve">' diplomatica o consolare comunica allo straniero, con provvedimento scritto, il diniego del visto di ingresso, contenente l'indicazione delle </w:t>
      </w:r>
      <w:proofErr w:type="spellStart"/>
      <w:r>
        <w:t>modalita'</w:t>
      </w:r>
      <w:proofErr w:type="spellEnd"/>
      <w:r>
        <w:t xml:space="preserve"> di eventuale impugnazione. Il visto di ingresso e' negato anche quando risultino accertate condanne in primo grado di cui all'articolo 4, comma 3, del testo unico. Se lo straniero non comprende la lingua italiana, il provvedimento deve essere accompagnato da una traduzione del suo contenuto nella lingua a lui comprensibile o, comunque, in inglese, francese, spagnolo o arabo, secondo le preferenze manifestate dall'interessato. Il provvedimento di diniego e' motivato, salvo quanto previsto dall'articolo 4, comma 2, del testo unico. Il provvedimento e' consegnato a mani proprie dell'interessato.».</w:t>
      </w:r>
    </w:p>
    <w:p w:rsidR="00B5169A" w:rsidRDefault="00B5169A" w:rsidP="004F7705">
      <w:pPr>
        <w:pStyle w:val="NormaleWeb"/>
        <w:spacing w:before="0" w:beforeAutospacing="0" w:after="0" w:afterAutospacing="0"/>
        <w:jc w:val="both"/>
      </w:pPr>
    </w:p>
    <w:p w:rsidR="00B5169A" w:rsidRPr="00B5169A" w:rsidRDefault="00E67BDB" w:rsidP="004F7705">
      <w:pPr>
        <w:pStyle w:val="NormaleWeb"/>
        <w:spacing w:before="0" w:beforeAutospacing="0" w:after="0" w:afterAutospacing="0"/>
        <w:jc w:val="both"/>
        <w:rPr>
          <w:b/>
        </w:rPr>
      </w:pPr>
      <w:r w:rsidRPr="00B5169A">
        <w:rPr>
          <w:b/>
        </w:rPr>
        <w:t>Art. 7.</w:t>
      </w:r>
    </w:p>
    <w:p w:rsidR="00B5169A" w:rsidRDefault="00E67BDB" w:rsidP="004F7705">
      <w:pPr>
        <w:pStyle w:val="NormaleWeb"/>
        <w:spacing w:before="0" w:beforeAutospacing="0" w:after="0" w:afterAutospacing="0"/>
        <w:jc w:val="both"/>
      </w:pPr>
      <w:r>
        <w:t>Uscita dal territorio dello Stato e reingresso</w:t>
      </w:r>
    </w:p>
    <w:p w:rsidR="00B5169A" w:rsidRDefault="00E67BDB" w:rsidP="004F7705">
      <w:pPr>
        <w:pStyle w:val="NormaleWeb"/>
        <w:spacing w:before="0" w:beforeAutospacing="0" w:after="0" w:afterAutospacing="0"/>
        <w:jc w:val="both"/>
      </w:pPr>
      <w:r>
        <w:lastRenderedPageBreak/>
        <w:t xml:space="preserve">1. All'articolo 8 del </w:t>
      </w:r>
      <w:proofErr w:type="spellStart"/>
      <w:r>
        <w:t>d.P.R.</w:t>
      </w:r>
      <w:proofErr w:type="spellEnd"/>
      <w:r>
        <w:t xml:space="preserve"> n. 394 del 1999 sono apportate le seguenti modificazioni:</w:t>
      </w:r>
      <w:r>
        <w:br/>
        <w:t>a) al comma 2, dopo le parole: «permesso di soggiorno» sono inserite le seguenti: «o della carta di soggiorno»;</w:t>
      </w:r>
    </w:p>
    <w:p w:rsidR="00E67BDB" w:rsidRDefault="00E67BDB" w:rsidP="004F7705">
      <w:pPr>
        <w:pStyle w:val="NormaleWeb"/>
        <w:spacing w:before="0" w:beforeAutospacing="0" w:after="0" w:afterAutospacing="0"/>
        <w:jc w:val="both"/>
      </w:pPr>
      <w:r>
        <w:t>b) il comma 3 e' sostituito dal seguente:</w:t>
      </w:r>
      <w:r w:rsidR="00B5169A">
        <w:t xml:space="preserve"> </w:t>
      </w:r>
      <w:r>
        <w:t xml:space="preserve">«3. Lo straniero, il cui documento di soggiorno e' scaduto da non </w:t>
      </w:r>
      <w:proofErr w:type="spellStart"/>
      <w:r>
        <w:t>piu'</w:t>
      </w:r>
      <w:proofErr w:type="spellEnd"/>
      <w:r>
        <w:t xml:space="preserve"> di sessanta giorni e che ne abbia chiesto il rinnovo nel rispetto dei termini, per rientrare nel territorio dello Stato e' tenuto a munirsi di visto di reingresso, rilasciato dalla rappresentanza diplomatica o consolare italiana nel Paese di provenienza, previa esibizione del documento scaduto. Il predetto termine di sessanta giorni non si applica nei confronti dello straniero che si e' allontanato dal territorio nazionale per adempiere agli obblighi militari e si estende fino a sei mesi in caso di sussistenza di comprovati gravi motivi di salute dello straniero, dei suoi parenti di </w:t>
      </w:r>
      <w:proofErr w:type="spellStart"/>
      <w:r>
        <w:t>I°</w:t>
      </w:r>
      <w:proofErr w:type="spellEnd"/>
      <w:r>
        <w:t xml:space="preserve"> grado o del coniuge, fermo restando il possesso dei requisiti previsti per il rinnovo del permesso di soggiorno.»;</w:t>
      </w:r>
      <w:r>
        <w:br/>
        <w:t>c) il comma 5 e' soppresso.</w:t>
      </w:r>
    </w:p>
    <w:p w:rsidR="00B5169A" w:rsidRDefault="00B5169A" w:rsidP="004F7705">
      <w:pPr>
        <w:pStyle w:val="NormaleWeb"/>
        <w:spacing w:before="0" w:beforeAutospacing="0" w:after="0" w:afterAutospacing="0"/>
        <w:jc w:val="both"/>
      </w:pPr>
    </w:p>
    <w:p w:rsidR="00B5169A" w:rsidRPr="00B5169A" w:rsidRDefault="00B5169A" w:rsidP="004F7705">
      <w:pPr>
        <w:pStyle w:val="NormaleWeb"/>
        <w:spacing w:before="0" w:beforeAutospacing="0" w:after="0" w:afterAutospacing="0"/>
        <w:jc w:val="both"/>
        <w:rPr>
          <w:b/>
        </w:rPr>
      </w:pPr>
      <w:r w:rsidRPr="00B5169A">
        <w:rPr>
          <w:b/>
        </w:rPr>
        <w:t>Art. 8.</w:t>
      </w:r>
    </w:p>
    <w:p w:rsidR="00E67BDB" w:rsidRDefault="00E67BDB" w:rsidP="004F7705">
      <w:pPr>
        <w:pStyle w:val="NormaleWeb"/>
        <w:spacing w:before="0" w:beforeAutospacing="0" w:after="0" w:afterAutospacing="0"/>
        <w:jc w:val="both"/>
      </w:pPr>
      <w:r>
        <w:t>Contratto di soggiorno per lavoro subordinato</w:t>
      </w:r>
    </w:p>
    <w:p w:rsidR="00B5169A" w:rsidRDefault="00B5169A"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l'articolo 8 del </w:t>
      </w:r>
      <w:proofErr w:type="spellStart"/>
      <w:r>
        <w:t>d.P.R.</w:t>
      </w:r>
      <w:proofErr w:type="spellEnd"/>
      <w:r>
        <w:t xml:space="preserve"> n. 394 del 1999 e' inserito il seguente:</w:t>
      </w:r>
      <w:r>
        <w:br/>
        <w:t>«Art. 8-bis (Contratto di soggiorno per lavoro subordinato). - 1.</w:t>
      </w:r>
      <w:r>
        <w:br/>
        <w:t xml:space="preserve">Il datore di lavoro, al momento della richiesta di assunzione di un lavoratore straniero, deve indicare con un'apposita dichiarazione, inserita nella richiesta di assunzione del lavoratore straniero, </w:t>
      </w:r>
      <w:proofErr w:type="spellStart"/>
      <w:r>
        <w:t>nonche'</w:t>
      </w:r>
      <w:proofErr w:type="spellEnd"/>
      <w:r>
        <w:t xml:space="preserve"> nella proposta di contratto di soggiorno di cui all'articolo 30-bis, comma 2, lettera d), e comma 3, lettera c), un alloggio fornito di requisiti di </w:t>
      </w:r>
      <w:proofErr w:type="spellStart"/>
      <w:r>
        <w:t>abitabilita'</w:t>
      </w:r>
      <w:proofErr w:type="spellEnd"/>
      <w:r>
        <w:t xml:space="preserve"> e </w:t>
      </w:r>
      <w:proofErr w:type="spellStart"/>
      <w:r>
        <w:t>idoneita'</w:t>
      </w:r>
      <w:proofErr w:type="spellEnd"/>
      <w:r>
        <w:t xml:space="preserve"> igienico sanitaria, o che rientri nei parametri previsti dal testo unico, e deve impegnarsi, nei confronti dello Stato, al pagamento delle spese di viaggio per il rientro del lavoratore nel Paese di provenienza.</w:t>
      </w:r>
      <w:r>
        <w:br/>
        <w:t xml:space="preserve">2. La documentazione necessaria per il rilascio del permesso di soggiorno, di cui all'articolo 5-bis, comma 1, lettere a) e b), del testo unico, e' esibita dal lavoratore al momento della sottoscrizione del contratto di soggiorno, secondo le </w:t>
      </w:r>
      <w:proofErr w:type="spellStart"/>
      <w:r>
        <w:t>modalita'</w:t>
      </w:r>
      <w:proofErr w:type="spellEnd"/>
      <w:r>
        <w:t xml:space="preserve"> previste dall'articolo 35, comma 1.».</w:t>
      </w:r>
    </w:p>
    <w:p w:rsidR="00B5169A" w:rsidRDefault="00B5169A" w:rsidP="004F7705">
      <w:pPr>
        <w:pStyle w:val="NormaleWeb"/>
        <w:spacing w:before="0" w:beforeAutospacing="0" w:after="0" w:afterAutospacing="0"/>
        <w:jc w:val="both"/>
      </w:pPr>
    </w:p>
    <w:p w:rsidR="00623206" w:rsidRPr="00623206" w:rsidRDefault="00623206" w:rsidP="004F7705">
      <w:pPr>
        <w:pStyle w:val="NormaleWeb"/>
        <w:spacing w:before="0" w:beforeAutospacing="0" w:after="0" w:afterAutospacing="0"/>
        <w:jc w:val="both"/>
        <w:rPr>
          <w:b/>
        </w:rPr>
      </w:pPr>
      <w:r w:rsidRPr="00623206">
        <w:rPr>
          <w:b/>
        </w:rPr>
        <w:t>Art. 9.</w:t>
      </w:r>
    </w:p>
    <w:p w:rsidR="00E67BDB" w:rsidRDefault="00E67BDB" w:rsidP="004F7705">
      <w:pPr>
        <w:pStyle w:val="NormaleWeb"/>
        <w:spacing w:before="0" w:beforeAutospacing="0" w:after="0" w:afterAutospacing="0"/>
        <w:jc w:val="both"/>
      </w:pPr>
      <w:r>
        <w:t>Richiesta del permesso di soggiorno</w:t>
      </w:r>
    </w:p>
    <w:p w:rsidR="00623206" w:rsidRDefault="00623206" w:rsidP="004F7705">
      <w:pPr>
        <w:pStyle w:val="NormaleWeb"/>
        <w:spacing w:before="0" w:beforeAutospacing="0" w:after="0" w:afterAutospacing="0"/>
        <w:jc w:val="both"/>
      </w:pPr>
    </w:p>
    <w:p w:rsidR="00925BF6" w:rsidRDefault="00E67BDB" w:rsidP="004F7705">
      <w:pPr>
        <w:pStyle w:val="NormaleWeb"/>
        <w:spacing w:before="0" w:beforeAutospacing="0" w:after="0" w:afterAutospacing="0"/>
        <w:jc w:val="both"/>
      </w:pPr>
      <w:r>
        <w:t xml:space="preserve">1. All'articolo 9 del </w:t>
      </w:r>
      <w:proofErr w:type="spellStart"/>
      <w:r>
        <w:t>d.P.R.</w:t>
      </w:r>
      <w:proofErr w:type="spellEnd"/>
      <w:r>
        <w:t xml:space="preserve"> n. 394 del 1999 sono apportate le seguenti modificazioni:</w:t>
      </w:r>
      <w:r>
        <w:br/>
        <w:t>a) il comma 1 e' sostituito dal seguente:</w:t>
      </w:r>
      <w:r w:rsidR="00623206">
        <w:t xml:space="preserve"> </w:t>
      </w:r>
      <w:r>
        <w:t xml:space="preserve">«1. La richiesta del permesso di soggiorno e' presentata, entro il termine previsto dal testo unico, al questore della provincia nella quale lo straniero intende soggiornare, ovvero allo Sportello unico in caso di ricongiungimento familiare, di cui all'articolo 6, comma 1, ed in caso d'ingresso per lavoro subordinato, ai sensi dell'articolo 36, comma 1, mediante scheda conforme al modello predisposto dal Ministero dell'interno, sottoscritta dal richiedente e corredata della fotografia dell'interessato, in formato tessera, in quattro esemplari: uno da apporre sulla scheda di domanda, uno da apporre sul permesso di soggiorno, il terzo da conservare agli atti d'ufficio e il quarto da trasmettere al sistema informativo di cui all'articolo 49 del testo unico. In luogo della fotografia in </w:t>
      </w:r>
      <w:proofErr w:type="spellStart"/>
      <w:r>
        <w:t>piu'</w:t>
      </w:r>
      <w:proofErr w:type="spellEnd"/>
      <w:r>
        <w:t xml:space="preserve"> esemplari, allo straniero </w:t>
      </w:r>
      <w:proofErr w:type="spellStart"/>
      <w:r>
        <w:t>puo'</w:t>
      </w:r>
      <w:proofErr w:type="spellEnd"/>
      <w:r>
        <w:t xml:space="preserve"> essere richiesto di farsi ritrarre da apposita apparecchiatura per il trattamento automatizzato dell'immagine, in dotazione all'ufficio.»;</w:t>
      </w:r>
      <w:r>
        <w:br/>
        <w:t>b) dopo il comma 1 sono inseriti i seguenti:</w:t>
      </w:r>
      <w:r w:rsidR="00925BF6">
        <w:t xml:space="preserve"> </w:t>
      </w:r>
      <w:r>
        <w:t xml:space="preserve">«1-bis. Le </w:t>
      </w:r>
      <w:proofErr w:type="spellStart"/>
      <w:r>
        <w:t>modalita'</w:t>
      </w:r>
      <w:proofErr w:type="spellEnd"/>
      <w:r>
        <w:t xml:space="preserve"> di richiesta del permesso di soggiorno, diverse da quelle previste dal comma 1, sono disciplinate con decreto del Ministro dell'interno di attuazione del regolamento (CE) n.1030/2002 del Consiglio, del 13 giugno 2002, di cui all'articolo 5, comma 8, del testo unico.1-ter. In caso di ricongiungimento familiare, lo straniero, entro otto giorni dall'ingresso nel territorio nazionale, si reca presso lo Sportello unico che, a seguito di verifica del visto rilasciato dall'</w:t>
      </w:r>
      <w:proofErr w:type="spellStart"/>
      <w:r>
        <w:t>autorita</w:t>
      </w:r>
      <w:proofErr w:type="spellEnd"/>
      <w:r>
        <w:t xml:space="preserve">' consolare e dei dati anagrafici dello straniero, consegna il certificato di attribuzione del codice fiscale e fa sottoscrivere il modulo precompilato di richiesta del permesso di soggiorno, i cui dati sono, contestualmente, inoltrati alla questura competente per il rilascio del permesso di soggiorno, tramite procedura telematica. Si applica quanto previsto dagli </w:t>
      </w:r>
      <w:r>
        <w:lastRenderedPageBreak/>
        <w:t>articoli 11, comma 2-bis, e 36, comma 2.</w:t>
      </w:r>
      <w:r w:rsidR="00925BF6">
        <w:t xml:space="preserve"> </w:t>
      </w:r>
      <w:r>
        <w:t xml:space="preserve">1-quater. Lo sportello unico competente richiede l'annullamento dei codici fiscali non consegnati nel termine di diciotto mesi dal rilascio del nullaosta, </w:t>
      </w:r>
      <w:proofErr w:type="spellStart"/>
      <w:r>
        <w:t>ovveroconferma</w:t>
      </w:r>
      <w:proofErr w:type="spellEnd"/>
      <w:r>
        <w:t xml:space="preserve"> l'avvenuta consegna, con la contestuale comunicazione del dato relativo al domicilio fiscale dello straniero, secondo le </w:t>
      </w:r>
      <w:proofErr w:type="spellStart"/>
      <w:r>
        <w:t>modalita'</w:t>
      </w:r>
      <w:proofErr w:type="spellEnd"/>
      <w:r>
        <w:t xml:space="preserve"> determinate con il decreto del Ministro dell'interno di cui all'articolo 11, comma 2.»;</w:t>
      </w:r>
    </w:p>
    <w:p w:rsidR="00925BF6" w:rsidRDefault="00E67BDB" w:rsidP="004F7705">
      <w:pPr>
        <w:pStyle w:val="NormaleWeb"/>
        <w:spacing w:before="0" w:beforeAutospacing="0" w:after="0" w:afterAutospacing="0"/>
        <w:jc w:val="both"/>
      </w:pPr>
      <w:r>
        <w:t>c) al comma 3, la lettera b) e' sostituita dalla seguente:</w:t>
      </w:r>
      <w:r w:rsidR="00925BF6">
        <w:t xml:space="preserve"> </w:t>
      </w:r>
      <w:r>
        <w:t xml:space="preserve">«b) la documentazione, attestante la </w:t>
      </w:r>
      <w:proofErr w:type="spellStart"/>
      <w:r>
        <w:t>disponibilita'</w:t>
      </w:r>
      <w:proofErr w:type="spellEnd"/>
      <w:r>
        <w:t xml:space="preserve"> dei mezzi per il ritorno nel Paese di provenienza, nei casi di soggiorno diversi da quelli per motivi di famiglia e di lavoro.»;</w:t>
      </w:r>
    </w:p>
    <w:p w:rsidR="00E67BDB" w:rsidRDefault="00E67BDB" w:rsidP="004F7705">
      <w:pPr>
        <w:pStyle w:val="NormaleWeb"/>
        <w:spacing w:before="0" w:beforeAutospacing="0" w:after="0" w:afterAutospacing="0"/>
        <w:jc w:val="both"/>
      </w:pPr>
      <w:r>
        <w:t>d) il comma 5 e' sostituito dal seguente:</w:t>
      </w:r>
      <w:r w:rsidR="00925BF6">
        <w:t xml:space="preserve"> </w:t>
      </w:r>
      <w:r>
        <w:t>«5. Gli stranieri autorizzati al lavoro stagionale ai sensi dell'articolo 24 del testo unico per un periodo non superiore a trenta giorni sono esonerati dall'obbligo di cui all'articolo 5, comma 2-bis, del medesimo testo unico.»;</w:t>
      </w:r>
      <w:r>
        <w:br/>
        <w:t>e) al comma 6, dopo le parole: «del testo unico» sono aggiunte le seguenti: «e all'articolo 11, comma 1, lettera c)».</w:t>
      </w:r>
    </w:p>
    <w:p w:rsidR="00925BF6" w:rsidRDefault="00925BF6" w:rsidP="004F7705">
      <w:pPr>
        <w:pStyle w:val="NormaleWeb"/>
        <w:spacing w:before="0" w:beforeAutospacing="0" w:after="0" w:afterAutospacing="0"/>
        <w:jc w:val="both"/>
      </w:pPr>
    </w:p>
    <w:p w:rsidR="00925BF6" w:rsidRPr="00925BF6" w:rsidRDefault="00E67BDB" w:rsidP="004F7705">
      <w:pPr>
        <w:pStyle w:val="NormaleWeb"/>
        <w:spacing w:before="0" w:beforeAutospacing="0" w:after="0" w:afterAutospacing="0"/>
        <w:jc w:val="both"/>
        <w:rPr>
          <w:b/>
        </w:rPr>
      </w:pPr>
      <w:r w:rsidRPr="00925BF6">
        <w:rPr>
          <w:b/>
        </w:rPr>
        <w:t>Art. 10.</w:t>
      </w:r>
    </w:p>
    <w:p w:rsidR="00E67BDB" w:rsidRDefault="00E67BDB" w:rsidP="004F7705">
      <w:pPr>
        <w:pStyle w:val="NormaleWeb"/>
        <w:spacing w:before="0" w:beforeAutospacing="0" w:after="0" w:afterAutospacing="0"/>
        <w:jc w:val="both"/>
      </w:pPr>
      <w:r>
        <w:t>Richiesta del permesso di soggiorno in casi particolari</w:t>
      </w:r>
    </w:p>
    <w:p w:rsidR="00925BF6" w:rsidRDefault="00925BF6"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il comma 1 dell'articolo 10 del </w:t>
      </w:r>
      <w:proofErr w:type="spellStart"/>
      <w:r>
        <w:t>d.P.R.</w:t>
      </w:r>
      <w:proofErr w:type="spellEnd"/>
      <w:r>
        <w:t xml:space="preserve"> n. 394 del 1999 e' inserito il seguente:</w:t>
      </w:r>
      <w:r>
        <w:br/>
        <w:t xml:space="preserve">«1-bis. In caso di soggiorno per turismo di durata non superiore a trenta giorni, gli stranieri appartenenti a Paesi in regime di esenzione di visto turistico possono richiedere il permesso di soggiorno al momento dell'ingresso nel territorio nazionale alla frontiera, attraverso la compilazione e la sottoscrizione di un apposito modulo. La ricevuta rilasciata dall'ufficio di polizia equivale a permesso di soggiorno per i trenta giorni successivi alla data di ingresso nel territorio nazionale. Le </w:t>
      </w:r>
      <w:proofErr w:type="spellStart"/>
      <w:r>
        <w:t>modalita'</w:t>
      </w:r>
      <w:proofErr w:type="spellEnd"/>
      <w:r>
        <w:t xml:space="preserve"> e le procedure di attuazione del presente comma sono stabilite con decreto del Ministro dell'interno.».</w:t>
      </w:r>
      <w:r>
        <w:br/>
        <w:t xml:space="preserve">2. Dopo il comma 3 dell'articolo 10 del </w:t>
      </w:r>
      <w:proofErr w:type="spellStart"/>
      <w:r>
        <w:t>d.P.R.</w:t>
      </w:r>
      <w:proofErr w:type="spellEnd"/>
      <w:r>
        <w:t xml:space="preserve"> n. 394 del 1999 e' inserito il seguente:</w:t>
      </w:r>
      <w:r>
        <w:br/>
        <w:t xml:space="preserve">«3-bis. Per soggiorni di durata non superiore a novanta giorni di gruppi di minori stranieri partecipanti a progetti di accoglienza a carattere umanitario promossi anche dalla regioni e da enti pubblici locali, per i quali sia stato rilasciato il nullaosta da parte del Comitato per i minori stranieri, la richiesta di soggiorno per i minori </w:t>
      </w:r>
      <w:proofErr w:type="spellStart"/>
      <w:r>
        <w:t>puo'</w:t>
      </w:r>
      <w:proofErr w:type="spellEnd"/>
      <w:r>
        <w:t xml:space="preserve"> essere presentata dal legale rappresentante dell'ente proponente alla questura competente mediante esibizione del passaporto degli interessati.».</w:t>
      </w:r>
    </w:p>
    <w:p w:rsidR="006D3AD5" w:rsidRDefault="006D3AD5" w:rsidP="004F7705">
      <w:pPr>
        <w:pStyle w:val="NormaleWeb"/>
        <w:spacing w:before="0" w:beforeAutospacing="0" w:after="0" w:afterAutospacing="0"/>
        <w:jc w:val="both"/>
      </w:pPr>
    </w:p>
    <w:p w:rsidR="00D37480" w:rsidRPr="00D37480" w:rsidRDefault="00E67BDB" w:rsidP="004F7705">
      <w:pPr>
        <w:pStyle w:val="NormaleWeb"/>
        <w:spacing w:before="0" w:beforeAutospacing="0" w:after="0" w:afterAutospacing="0"/>
        <w:jc w:val="both"/>
        <w:rPr>
          <w:b/>
        </w:rPr>
      </w:pPr>
      <w:r w:rsidRPr="00D37480">
        <w:rPr>
          <w:b/>
        </w:rPr>
        <w:t>Art. 11.</w:t>
      </w:r>
    </w:p>
    <w:p w:rsidR="00D37480" w:rsidRDefault="00E67BDB" w:rsidP="004F7705">
      <w:pPr>
        <w:pStyle w:val="NormaleWeb"/>
        <w:spacing w:before="0" w:beforeAutospacing="0" w:after="0" w:afterAutospacing="0"/>
        <w:jc w:val="both"/>
      </w:pPr>
      <w:r>
        <w:t xml:space="preserve">Rilascio del permesso di soggiorno </w:t>
      </w:r>
    </w:p>
    <w:p w:rsidR="00D37480" w:rsidRDefault="00D37480"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All'articolo 11 del </w:t>
      </w:r>
      <w:proofErr w:type="spellStart"/>
      <w:r>
        <w:t>d.P.R.</w:t>
      </w:r>
      <w:proofErr w:type="spellEnd"/>
      <w:r>
        <w:t xml:space="preserve"> n. 394 del 1999 sono apportate le seguenti modificazioni:</w:t>
      </w:r>
      <w:r>
        <w:br/>
        <w:t>a) al comma 1, dopo la lettera c), sono aggiunte le seguenti:«c-bis) per motivi di giustizia, su richiesta dell'</w:t>
      </w:r>
      <w:proofErr w:type="spellStart"/>
      <w:r>
        <w:t>Autorita</w:t>
      </w:r>
      <w:proofErr w:type="spellEnd"/>
      <w:r>
        <w:t xml:space="preserve">' giudiziaria, per la durata massima di tre mesi prorogabili per lo stesso periodo, nei casi in cui la presenza dello straniero sul territorio nazionale sia indispensabile in relazione a procedimenti penali in corso per uno dei reati di cui all'articolo 380 del codice di procedura penale, </w:t>
      </w:r>
      <w:proofErr w:type="spellStart"/>
      <w:r>
        <w:t>nonche'</w:t>
      </w:r>
      <w:proofErr w:type="spellEnd"/>
      <w:r>
        <w:t xml:space="preserve"> per taluno dei delitti di cui all'articolo 3 della legge 20 febbraio 1958, n. 75;</w:t>
      </w:r>
      <w:r w:rsidR="0029107E">
        <w:t xml:space="preserve"> </w:t>
      </w:r>
      <w:proofErr w:type="spellStart"/>
      <w:r>
        <w:t>c-ter</w:t>
      </w:r>
      <w:proofErr w:type="spellEnd"/>
      <w:r>
        <w:t>) per motivi umanitari, nei casi di cui agli articoli 5, comma 6 e 19, comma 1, del testo unico, previo parere delle Commissioni territoriali per il riconoscimento dello status di rifugiato ovvero acquisizione dall'interessato di documentazione riguardante i motivi della richiesta relativi ad oggettive e gravi situazioni personali che non consentono l'allontanamento dello straniero dal territorio nazionale;</w:t>
      </w:r>
      <w:r w:rsidR="0029107E">
        <w:t xml:space="preserve"> </w:t>
      </w:r>
      <w:proofErr w:type="spellStart"/>
      <w:r>
        <w:t>c-quater</w:t>
      </w:r>
      <w:proofErr w:type="spellEnd"/>
      <w:r>
        <w:t>) per residenza elettiva a favore dello straniero titolare di una pensione percepita in Italia;</w:t>
      </w:r>
      <w:r w:rsidR="0029107E">
        <w:t xml:space="preserve"> </w:t>
      </w:r>
      <w:proofErr w:type="spellStart"/>
      <w:r>
        <w:t>c-quinquies</w:t>
      </w:r>
      <w:proofErr w:type="spellEnd"/>
      <w:r>
        <w:t>) per cure mediche a favore del genitore di minore che si trovi nelle condizioni di cui all'articolo 31, comma 3, del testo unico;</w:t>
      </w:r>
      <w:r w:rsidR="0029107E">
        <w:t xml:space="preserve"> </w:t>
      </w:r>
      <w:proofErr w:type="spellStart"/>
      <w:r>
        <w:t>c-sexies</w:t>
      </w:r>
      <w:proofErr w:type="spellEnd"/>
      <w:r>
        <w:t>) per integrazione del minore, nei confronti dei minori che si trovino nelle condizioni di cui all'articolo 32, commi 1-bis e 1-ter, del testo unico, previo parere del Comitato per i minori stranieri, di cui all'articolo 33 del testo unico.»;</w:t>
      </w:r>
      <w:r>
        <w:br/>
        <w:t>b) dopo il comma 1 e' inserito il seguente:</w:t>
      </w:r>
      <w:r w:rsidR="0029107E">
        <w:t xml:space="preserve"> </w:t>
      </w:r>
      <w:r>
        <w:t xml:space="preserve">«1-bis. Allo straniero, entrato in Italia per prestare lavoro </w:t>
      </w:r>
      <w:r>
        <w:lastRenderedPageBreak/>
        <w:t xml:space="preserve">stagionale, che si trova nelle condizioni di cui all'articolo 5, comma 3-ter, del testo unico, e' rilasciato un permesso di soggiorno triennale, con l'indicazione del periodo di </w:t>
      </w:r>
      <w:proofErr w:type="spellStart"/>
      <w:r>
        <w:t>validita'</w:t>
      </w:r>
      <w:proofErr w:type="spellEnd"/>
      <w:r>
        <w:t xml:space="preserve"> per ciascun anno. Il suddetto permesso di soggiorno e' immediatamente revocato se lo straniero non si presenta all'ufficio di frontiera esterna al termine della </w:t>
      </w:r>
      <w:proofErr w:type="spellStart"/>
      <w:r>
        <w:t>validita'</w:t>
      </w:r>
      <w:proofErr w:type="spellEnd"/>
      <w:r>
        <w:t xml:space="preserve"> annuale e alla data prevista dal visto d'ingresso per il rientro nel territorio nazionale. Tale visto d'ingresso e' concesso sulla base del nullaosta, rilasciato ai sensi dell'articolo 38-bis.»;</w:t>
      </w:r>
      <w:r w:rsidR="0029107E">
        <w:t xml:space="preserve"> </w:t>
      </w:r>
      <w:r>
        <w:t>c) il comma 2 e' sostituito dal seguente:</w:t>
      </w:r>
      <w:r>
        <w:br/>
        <w:t xml:space="preserve">«2. Il permesso di soggiorno e' rilasciato in </w:t>
      </w:r>
      <w:proofErr w:type="spellStart"/>
      <w:r>
        <w:t>conformita'</w:t>
      </w:r>
      <w:proofErr w:type="spellEnd"/>
      <w:r>
        <w:t xml:space="preserve"> al Regolamento (CE) n. 1030/2002 del Consiglio, del 13 giugno 2002, di istituzione di un modello uniforme per i permessi di soggiorno rilasciati a cittadini di Paesi terzi e contiene l'indicazione del codice fiscale. Il permesso di soggiorno e la carta di soggiorno di cui all'articolo 17, rilasciati in formato elettronico, possono </w:t>
      </w:r>
      <w:proofErr w:type="spellStart"/>
      <w:r>
        <w:t>altresi'</w:t>
      </w:r>
      <w:proofErr w:type="spellEnd"/>
      <w:r>
        <w:t xml:space="preserve"> contenere i soli dati biometrici individuati dalla normativa. A tale fine, con decreto del Ministro dell'interno, di concerto con il Ministro dell'economia e delle finanze, sono determinate le </w:t>
      </w:r>
      <w:proofErr w:type="spellStart"/>
      <w:r>
        <w:t>modalita'</w:t>
      </w:r>
      <w:proofErr w:type="spellEnd"/>
      <w:r>
        <w:t xml:space="preserve"> di comunicazione, in via telematica, dei dati per l'attribuzione allo straniero del codice fiscale e per l'utilizzazione dello stesso codice come identificativo dello straniero, anche ai fini degli archivi anagrafici dei lavoratori extracomunitari. Con decreto del Ministro dell'interno sono stabilite le </w:t>
      </w:r>
      <w:proofErr w:type="spellStart"/>
      <w:r>
        <w:t>modalita'</w:t>
      </w:r>
      <w:proofErr w:type="spellEnd"/>
      <w:r>
        <w:t xml:space="preserve"> di consegna del permesso di soggiorno.»;</w:t>
      </w:r>
      <w:r w:rsidR="0029107E">
        <w:t xml:space="preserve"> </w:t>
      </w:r>
      <w:r>
        <w:t>d) dopo il comma 2 e' inserito il seguente:</w:t>
      </w:r>
      <w:r>
        <w:br/>
        <w:t>«2-bis. La questura, sulla base degli accertamenti effettuati, procede al rilascio del permesso di soggiorno per motivi di lavoro o di ricongiungimento familiare, dandone comunicazione, tramite procedura telematica, allo Sportello unico che provvede alla convocazione dell'interessato per la successiva consegna del permesso o dell'eventuale diniego, di cui all'articolo 12, comma 1.».</w:t>
      </w:r>
    </w:p>
    <w:p w:rsidR="0029107E" w:rsidRDefault="0029107E" w:rsidP="004F7705">
      <w:pPr>
        <w:pStyle w:val="NormaleWeb"/>
        <w:spacing w:before="0" w:beforeAutospacing="0" w:after="0" w:afterAutospacing="0"/>
        <w:jc w:val="both"/>
      </w:pPr>
    </w:p>
    <w:p w:rsidR="00FA6AB1" w:rsidRPr="00FA6AB1" w:rsidRDefault="00E67BDB" w:rsidP="004F7705">
      <w:pPr>
        <w:pStyle w:val="NormaleWeb"/>
        <w:spacing w:before="0" w:beforeAutospacing="0" w:after="0" w:afterAutospacing="0"/>
        <w:jc w:val="both"/>
        <w:rPr>
          <w:b/>
        </w:rPr>
      </w:pPr>
      <w:r w:rsidRPr="00FA6AB1">
        <w:rPr>
          <w:b/>
        </w:rPr>
        <w:t>Art. 12.</w:t>
      </w:r>
    </w:p>
    <w:p w:rsidR="00E67BDB" w:rsidRDefault="00E67BDB" w:rsidP="004F7705">
      <w:pPr>
        <w:pStyle w:val="NormaleWeb"/>
        <w:spacing w:before="0" w:beforeAutospacing="0" w:after="0" w:afterAutospacing="0"/>
        <w:jc w:val="both"/>
      </w:pPr>
      <w:r>
        <w:t>Rinnovo del permesso di soggiorno</w:t>
      </w:r>
    </w:p>
    <w:p w:rsidR="00FA6AB1" w:rsidRDefault="00FA6AB1" w:rsidP="004F7705">
      <w:pPr>
        <w:pStyle w:val="NormaleWeb"/>
        <w:spacing w:before="0" w:beforeAutospacing="0" w:after="0" w:afterAutospacing="0"/>
        <w:jc w:val="both"/>
      </w:pPr>
    </w:p>
    <w:p w:rsidR="00773284" w:rsidRDefault="00E67BDB" w:rsidP="004F7705">
      <w:pPr>
        <w:pStyle w:val="NormaleWeb"/>
        <w:spacing w:before="0" w:beforeAutospacing="0" w:after="0" w:afterAutospacing="0"/>
        <w:jc w:val="both"/>
      </w:pPr>
      <w:r>
        <w:t xml:space="preserve">1. All'articolo 13 del </w:t>
      </w:r>
      <w:proofErr w:type="spellStart"/>
      <w:r>
        <w:t>d.P.R.</w:t>
      </w:r>
      <w:proofErr w:type="spellEnd"/>
      <w:r>
        <w:t xml:space="preserve"> n. 394 del 1999 sono apportate le seguenti modificazioni:</w:t>
      </w:r>
      <w:r>
        <w:br/>
        <w:t>a) al comma 2, le parole: «comma 9» sono sostituite dalle seguenti: «comma 11»;</w:t>
      </w:r>
    </w:p>
    <w:p w:rsidR="00E67BDB" w:rsidRDefault="00E67BDB" w:rsidP="004F7705">
      <w:pPr>
        <w:pStyle w:val="NormaleWeb"/>
        <w:spacing w:before="0" w:beforeAutospacing="0" w:after="0" w:afterAutospacing="0"/>
        <w:jc w:val="both"/>
      </w:pPr>
      <w:r>
        <w:t>b) dopo il comma 2 e' inserito il seguente:</w:t>
      </w:r>
      <w:r w:rsidR="00773284">
        <w:t xml:space="preserve"> </w:t>
      </w:r>
      <w:r>
        <w:t xml:space="preserve">«2-bis. Il rinnovo del permesso di soggiorno per motivi di lavoro e' subordinato alla sussistenza di un contratto di soggiorno per lavoro, </w:t>
      </w:r>
      <w:proofErr w:type="spellStart"/>
      <w:r>
        <w:t>nonche'</w:t>
      </w:r>
      <w:proofErr w:type="spellEnd"/>
      <w:r>
        <w:t xml:space="preserve"> alla consegna di autocertificazione del datore di lavoro attestante la sussistenza di un alloggio del lavoratore, fornito dei parametri richiamati dall'articolo 5-bis, comma 1, lettera a), del testo unico.».</w:t>
      </w:r>
    </w:p>
    <w:p w:rsidR="00773284" w:rsidRDefault="00773284" w:rsidP="004F7705">
      <w:pPr>
        <w:pStyle w:val="NormaleWeb"/>
        <w:spacing w:before="0" w:beforeAutospacing="0" w:after="0" w:afterAutospacing="0"/>
        <w:jc w:val="both"/>
      </w:pPr>
    </w:p>
    <w:p w:rsidR="00773284" w:rsidRPr="00773284" w:rsidRDefault="00E67BDB" w:rsidP="004F7705">
      <w:pPr>
        <w:pStyle w:val="NormaleWeb"/>
        <w:spacing w:before="0" w:beforeAutospacing="0" w:after="0" w:afterAutospacing="0"/>
        <w:jc w:val="both"/>
        <w:rPr>
          <w:b/>
        </w:rPr>
      </w:pPr>
      <w:r w:rsidRPr="00773284">
        <w:rPr>
          <w:b/>
        </w:rPr>
        <w:t>Art. 13.</w:t>
      </w:r>
    </w:p>
    <w:p w:rsidR="00E67BDB" w:rsidRDefault="00E67BDB" w:rsidP="004F7705">
      <w:pPr>
        <w:pStyle w:val="NormaleWeb"/>
        <w:spacing w:before="0" w:beforeAutospacing="0" w:after="0" w:afterAutospacing="0"/>
        <w:jc w:val="both"/>
      </w:pPr>
      <w:r>
        <w:t>Conversione del permesso di soggiorno</w:t>
      </w:r>
    </w:p>
    <w:p w:rsidR="00773284" w:rsidRDefault="00773284" w:rsidP="004F7705">
      <w:pPr>
        <w:pStyle w:val="NormaleWeb"/>
        <w:spacing w:before="0" w:beforeAutospacing="0" w:after="0" w:afterAutospacing="0"/>
        <w:jc w:val="both"/>
      </w:pPr>
    </w:p>
    <w:p w:rsidR="00773284" w:rsidRDefault="00E67BDB" w:rsidP="004F7705">
      <w:pPr>
        <w:pStyle w:val="NormaleWeb"/>
        <w:spacing w:before="0" w:beforeAutospacing="0" w:after="0" w:afterAutospacing="0"/>
        <w:jc w:val="both"/>
      </w:pPr>
      <w:r>
        <w:t xml:space="preserve">1. L'articolo 14 del </w:t>
      </w:r>
      <w:proofErr w:type="spellStart"/>
      <w:r>
        <w:t>d.P.R.</w:t>
      </w:r>
      <w:proofErr w:type="spellEnd"/>
      <w:r>
        <w:t xml:space="preserve"> n. 394 del 1999 e' sostituito dal seguente:</w:t>
      </w:r>
      <w:r w:rsidR="00773284">
        <w:t xml:space="preserve"> </w:t>
      </w:r>
      <w:r>
        <w:t>«Art. 14.</w:t>
      </w:r>
      <w:r>
        <w:br/>
        <w:t xml:space="preserve">Conversione del permesso di soggiorno 1. Il permesso di soggiorno rilasciato per motivi di lavoro subordinato o di lavoro autonomo e per motivi familiari </w:t>
      </w:r>
      <w:proofErr w:type="spellStart"/>
      <w:r>
        <w:t>puo'</w:t>
      </w:r>
      <w:proofErr w:type="spellEnd"/>
      <w:r>
        <w:t xml:space="preserve"> essere utilizzato anche per le altre </w:t>
      </w:r>
      <w:proofErr w:type="spellStart"/>
      <w:r>
        <w:t>attivita'</w:t>
      </w:r>
      <w:proofErr w:type="spellEnd"/>
      <w:r>
        <w:t xml:space="preserve"> consentite allo straniero, anche senza conversione o rettifica del documento, per il periodo </w:t>
      </w:r>
      <w:r w:rsidR="00773284">
        <w:t xml:space="preserve"> d</w:t>
      </w:r>
      <w:r>
        <w:t xml:space="preserve">i </w:t>
      </w:r>
      <w:proofErr w:type="spellStart"/>
      <w:r>
        <w:t>validita'</w:t>
      </w:r>
      <w:proofErr w:type="spellEnd"/>
      <w:r>
        <w:t xml:space="preserve"> dello stesso. In particolare:</w:t>
      </w:r>
      <w:r w:rsidR="00773284">
        <w:t xml:space="preserve"> </w:t>
      </w:r>
      <w:r>
        <w:t xml:space="preserve">a) il permesso di soggiorno rilasciato per lavoro subordinato non stagionale consente l'esercizio di lavoro autonomo, previa acquisizione del titolo abilitativo o </w:t>
      </w:r>
      <w:proofErr w:type="spellStart"/>
      <w:r>
        <w:t>autorizzatorio</w:t>
      </w:r>
      <w:proofErr w:type="spellEnd"/>
      <w:r>
        <w:t xml:space="preserve"> eventualmente prescritto e sempre che sussistano gli altri requisiti o condizioni previste dalla normativa vigente per l'esercizio dell'</w:t>
      </w:r>
      <w:proofErr w:type="spellStart"/>
      <w:r>
        <w:t>attivita</w:t>
      </w:r>
      <w:proofErr w:type="spellEnd"/>
      <w:r>
        <w:t xml:space="preserve">' lavorativa in forma autonoma, </w:t>
      </w:r>
      <w:proofErr w:type="spellStart"/>
      <w:r>
        <w:t>nonche'</w:t>
      </w:r>
      <w:proofErr w:type="spellEnd"/>
      <w:r>
        <w:t xml:space="preserve"> l'esercizio di </w:t>
      </w:r>
      <w:proofErr w:type="spellStart"/>
      <w:r>
        <w:t>attivita'</w:t>
      </w:r>
      <w:proofErr w:type="spellEnd"/>
      <w:r>
        <w:t xml:space="preserve"> lavorativa in </w:t>
      </w:r>
      <w:proofErr w:type="spellStart"/>
      <w:r>
        <w:t>qualita'</w:t>
      </w:r>
      <w:proofErr w:type="spellEnd"/>
      <w:r>
        <w:t xml:space="preserve"> di socio lavoratore di cooperative;</w:t>
      </w:r>
      <w:r w:rsidR="00773284">
        <w:t xml:space="preserve"> </w:t>
      </w:r>
      <w:r>
        <w:t xml:space="preserve">b) il permesso di soggiorno rilasciato per lavoro autonomo consente l'esercizio di lavoro subordinato, per il periodo di </w:t>
      </w:r>
      <w:proofErr w:type="spellStart"/>
      <w:r>
        <w:t>validita'</w:t>
      </w:r>
      <w:proofErr w:type="spellEnd"/>
      <w:r>
        <w:t xml:space="preserve"> dello stesso, previo inserimento nell'elenco anagrafico o, se il rapporto di lavoro e' in corso, previa comunicazione del datore di lavoro alla Direzione provinciale del lavoro;</w:t>
      </w:r>
      <w:r>
        <w:br/>
        <w:t>c) il permesso di soggiorno per ricongiungimento familiare o per ingresso al seguito del lavoratore, per motivi umanitari ovvero per integrazione minore nei confronti dei minori che si trovino nelle condizioni di cui all'articolo 32, commi 1-bis e 1-ter, del testo unico e per i quali il Comitato per i minori stranieri ha espresso parere favorevole, consente l'esercizio del lavoro subordinato e del lavoro autonomo alle condizioni di cui alle lettere a) e b);</w:t>
      </w:r>
      <w:r w:rsidR="00773284">
        <w:t xml:space="preserve"> </w:t>
      </w:r>
      <w:r>
        <w:t xml:space="preserve">d) il permesso di soggiorno rilasciato per </w:t>
      </w:r>
      <w:r>
        <w:lastRenderedPageBreak/>
        <w:t xml:space="preserve">lavoro subordinato, autonomo e per motivi di famiglia </w:t>
      </w:r>
      <w:proofErr w:type="spellStart"/>
      <w:r>
        <w:t>puo'</w:t>
      </w:r>
      <w:proofErr w:type="spellEnd"/>
      <w:r>
        <w:t xml:space="preserve"> essere convertito in permesso di soggiorno per residenza elettiva di cui all'articolo 11, comma 1, lettera </w:t>
      </w:r>
      <w:proofErr w:type="spellStart"/>
      <w:r>
        <w:t>c-quater</w:t>
      </w:r>
      <w:proofErr w:type="spellEnd"/>
      <w:r>
        <w:t>).</w:t>
      </w:r>
    </w:p>
    <w:p w:rsidR="00773284" w:rsidRDefault="00E67BDB" w:rsidP="004F7705">
      <w:pPr>
        <w:pStyle w:val="NormaleWeb"/>
        <w:spacing w:before="0" w:beforeAutospacing="0" w:after="0" w:afterAutospacing="0"/>
        <w:jc w:val="both"/>
      </w:pPr>
      <w:r>
        <w:t xml:space="preserve">2. L'ufficio della pubblica amministrazione che rilascia il titolo </w:t>
      </w:r>
      <w:proofErr w:type="spellStart"/>
      <w:r>
        <w:t>autorizzatorio</w:t>
      </w:r>
      <w:proofErr w:type="spellEnd"/>
      <w:r>
        <w:t xml:space="preserve"> o abilitativo, nei casi previsti dal comma 1, lettera a), e la Direzione provinciale del lavoro, nei casi previsti dal comma 1, lettera b), comunicano alla questura, per le annotazioni di competenza, i casi in cui il permesso di soggiorno e' utilizzato per un motivo diverso da quello riportato nel documento.</w:t>
      </w:r>
    </w:p>
    <w:p w:rsidR="00773284" w:rsidRDefault="00E67BDB" w:rsidP="004F7705">
      <w:pPr>
        <w:pStyle w:val="NormaleWeb"/>
        <w:spacing w:before="0" w:beforeAutospacing="0" w:after="0" w:afterAutospacing="0"/>
        <w:jc w:val="both"/>
      </w:pPr>
      <w:r>
        <w:t>3. Con il rinnovo, e' rilasciato un nuovo permesso di soggiorno per l'</w:t>
      </w:r>
      <w:proofErr w:type="spellStart"/>
      <w:r>
        <w:t>attivita</w:t>
      </w:r>
      <w:proofErr w:type="spellEnd"/>
      <w:r>
        <w:t>' effettivamente svolta.</w:t>
      </w:r>
      <w:r>
        <w:br/>
        <w:t xml:space="preserve">4. Il permesso di soggiorno per motivi di studio o formazione consente, per il periodo di </w:t>
      </w:r>
      <w:proofErr w:type="spellStart"/>
      <w:r>
        <w:t>validita'</w:t>
      </w:r>
      <w:proofErr w:type="spellEnd"/>
      <w:r>
        <w:t xml:space="preserve"> dello stesso, l'esercizio di </w:t>
      </w:r>
      <w:proofErr w:type="spellStart"/>
      <w:r>
        <w:t>attivita'</w:t>
      </w:r>
      <w:proofErr w:type="spellEnd"/>
      <w:r>
        <w:t xml:space="preserve"> lavorative subordinate per un tempo non superiore a 20 ore settimanali, anche cumulabili per cinquantadue settimane, fermo restando il limite annuale di 1.040 ore.</w:t>
      </w:r>
    </w:p>
    <w:p w:rsidR="00851548" w:rsidRDefault="00E67BDB" w:rsidP="004F7705">
      <w:pPr>
        <w:pStyle w:val="NormaleWeb"/>
        <w:spacing w:before="0" w:beforeAutospacing="0" w:after="0" w:afterAutospacing="0"/>
        <w:jc w:val="both"/>
      </w:pPr>
      <w:r>
        <w:t xml:space="preserve">5. Fermi restando i requisiti previsti dall'articolo 6, comma 1, del testo unico, le quote d'ingresso definite nei decreti di cui all'articolo 3, comma 4, del testo unico, per l'anno successivo alla data di rilascio sono decurtate in misura pari al numero dei permessi di soggiorno per motivi di studio o formazione, convertiti in permessi di soggiorno per motivi di lavoro nei confronti di stranieri regolarmente soggiornanti sul territorio nazionale al raggiungimento della maggiore </w:t>
      </w:r>
      <w:proofErr w:type="spellStart"/>
      <w:r>
        <w:t>eta'</w:t>
      </w:r>
      <w:proofErr w:type="spellEnd"/>
      <w:r>
        <w:t>. La stessa disposizione si applica agli stranieri che hanno conseguito in Italia il diploma di laurea o di laurea specialistica, a seguito della frequenza dei relativi corsi di studio in Italia.</w:t>
      </w:r>
      <w:r>
        <w:br/>
        <w:t xml:space="preserve">6. Salvo che sia diversamente stabilito dagli accordi internazionali o dalle condizioni per le quali lo straniero e' ammesso a frequentare corsi di studio in Italia, il permesso di soggiorno per motivi di studio </w:t>
      </w:r>
      <w:proofErr w:type="spellStart"/>
      <w:r>
        <w:t>puo'</w:t>
      </w:r>
      <w:proofErr w:type="spellEnd"/>
      <w:r>
        <w:t xml:space="preserve"> essere convertito, prima della scadenza, in permesso di soggiorno per motivo di lavoro, nei limiti delle quote fissate a norma dell'articolo 3 del testo unico, e previa stipula del contratto di soggiorno per lavoro presso lo Sportello unico, ai sensi dell'articolo 35, comma 1, o, in caso di lavoro autonomo, previo rilascio della certificazione di cui all'articolo 6, comma 1, del testo unico da parte dello Sportello unico, che cura gli ulteriori adempimenti previsti dall'articolo 39, comma 9. La disposizione si applica, anche agli stranieri ammessi a frequentare corsi di formazione ovvero a svolgere tirocini formativi in Italia.</w:t>
      </w:r>
    </w:p>
    <w:p w:rsidR="00E67BDB" w:rsidRDefault="00E67BDB" w:rsidP="004F7705">
      <w:pPr>
        <w:pStyle w:val="NormaleWeb"/>
        <w:spacing w:before="0" w:beforeAutospacing="0" w:after="0" w:afterAutospacing="0"/>
        <w:jc w:val="both"/>
      </w:pPr>
      <w:r>
        <w:t>In tali casi la conversione e' possibile soltanto dopo la conclusione del corso di formazione frequentato o del tirocinio svolto.».</w:t>
      </w:r>
    </w:p>
    <w:p w:rsidR="00851548" w:rsidRDefault="00851548" w:rsidP="004F7705">
      <w:pPr>
        <w:pStyle w:val="NormaleWeb"/>
        <w:spacing w:before="0" w:beforeAutospacing="0" w:after="0" w:afterAutospacing="0"/>
        <w:jc w:val="both"/>
      </w:pPr>
    </w:p>
    <w:p w:rsidR="00851548" w:rsidRPr="00851548" w:rsidRDefault="00E67BDB" w:rsidP="004F7705">
      <w:pPr>
        <w:pStyle w:val="NormaleWeb"/>
        <w:spacing w:before="0" w:beforeAutospacing="0" w:after="0" w:afterAutospacing="0"/>
        <w:jc w:val="both"/>
        <w:rPr>
          <w:b/>
        </w:rPr>
      </w:pPr>
      <w:r w:rsidRPr="00851548">
        <w:rPr>
          <w:b/>
        </w:rPr>
        <w:t>Art. 14.</w:t>
      </w:r>
    </w:p>
    <w:p w:rsidR="00851548" w:rsidRDefault="00E67BDB" w:rsidP="004F7705">
      <w:pPr>
        <w:pStyle w:val="NormaleWeb"/>
        <w:spacing w:before="0" w:beforeAutospacing="0" w:after="0" w:afterAutospacing="0"/>
        <w:jc w:val="both"/>
      </w:pPr>
      <w:r>
        <w:t>Iscrizioni anagrafiche</w:t>
      </w:r>
    </w:p>
    <w:p w:rsidR="00851548" w:rsidRDefault="00851548"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Il comma 3 dell'articolo 7 del decreto del Presidente della Repubblica 30 maggio 1989, n. 223, come modificato dall'articolo 15, comma 2, del </w:t>
      </w:r>
      <w:proofErr w:type="spellStart"/>
      <w:r>
        <w:t>d.P.R.</w:t>
      </w:r>
      <w:proofErr w:type="spellEnd"/>
      <w:r>
        <w:t xml:space="preserve"> n. 394 del 1999, e' sostituito dal seguente:</w:t>
      </w:r>
      <w:r>
        <w:br/>
        <w:t xml:space="preserve">«3. Gli stranieri iscritti in anagrafe hanno l'obbligo di rinnovare all'ufficiale di anagrafe la dichiarazione di dimora abituale nel comune, entro sessanta giorni dal rinnovo del permesso di soggiorno, corredata dal permesso medesimo e, comunque, non decadono dall'iscrizione nella fase di rinnovo del permesso di soggiorno. Per gli stranieri muniti di carta di soggiorno, il rinnovo della dichiarazione di dimora abituale e' effettuato entro sessanta giorni dal rinnovo della carta di soggiorno. L'ufficiale di anagrafe </w:t>
      </w:r>
      <w:proofErr w:type="spellStart"/>
      <w:r>
        <w:t>aggiornera'</w:t>
      </w:r>
      <w:proofErr w:type="spellEnd"/>
      <w:r>
        <w:t xml:space="preserve"> la scheda anagrafica dello straniero, dandone comunicazione al questore.».</w:t>
      </w:r>
    </w:p>
    <w:p w:rsidR="00851548" w:rsidRDefault="00851548" w:rsidP="004F7705">
      <w:pPr>
        <w:pStyle w:val="NormaleWeb"/>
        <w:spacing w:before="0" w:beforeAutospacing="0" w:after="0" w:afterAutospacing="0"/>
        <w:jc w:val="both"/>
      </w:pPr>
    </w:p>
    <w:p w:rsidR="00851548" w:rsidRPr="00851548" w:rsidRDefault="00E67BDB" w:rsidP="004F7705">
      <w:pPr>
        <w:pStyle w:val="NormaleWeb"/>
        <w:spacing w:before="0" w:beforeAutospacing="0" w:after="0" w:afterAutospacing="0"/>
        <w:jc w:val="both"/>
        <w:rPr>
          <w:b/>
        </w:rPr>
      </w:pPr>
      <w:r w:rsidRPr="00851548">
        <w:rPr>
          <w:b/>
        </w:rPr>
        <w:t>Art. 15.</w:t>
      </w:r>
    </w:p>
    <w:p w:rsidR="00851548" w:rsidRDefault="00E67BDB" w:rsidP="004F7705">
      <w:pPr>
        <w:pStyle w:val="NormaleWeb"/>
        <w:spacing w:before="0" w:beforeAutospacing="0" w:after="0" w:afterAutospacing="0"/>
        <w:jc w:val="both"/>
      </w:pPr>
      <w:r>
        <w:t xml:space="preserve">Richiesta della carta di soggiorno </w:t>
      </w:r>
    </w:p>
    <w:p w:rsidR="00851548" w:rsidRDefault="00851548" w:rsidP="004F7705">
      <w:pPr>
        <w:pStyle w:val="NormaleWeb"/>
        <w:spacing w:before="0" w:beforeAutospacing="0" w:after="0" w:afterAutospacing="0"/>
        <w:jc w:val="both"/>
      </w:pPr>
    </w:p>
    <w:p w:rsidR="00851548" w:rsidRDefault="00E67BDB" w:rsidP="004F7705">
      <w:pPr>
        <w:pStyle w:val="NormaleWeb"/>
        <w:spacing w:before="0" w:beforeAutospacing="0" w:after="0" w:afterAutospacing="0"/>
        <w:jc w:val="both"/>
      </w:pPr>
      <w:r>
        <w:t xml:space="preserve">1. All'articolo 16 del </w:t>
      </w:r>
      <w:proofErr w:type="spellStart"/>
      <w:r>
        <w:t>d.P.R.</w:t>
      </w:r>
      <w:proofErr w:type="spellEnd"/>
      <w:r>
        <w:t xml:space="preserve"> n. 394 del 1999 sono apportate le seguenti modificazioni:</w:t>
      </w:r>
      <w:r w:rsidR="00851548">
        <w:t xml:space="preserve"> </w:t>
      </w:r>
    </w:p>
    <w:p w:rsidR="00851548" w:rsidRDefault="00E67BDB" w:rsidP="004F7705">
      <w:pPr>
        <w:pStyle w:val="NormaleWeb"/>
        <w:spacing w:before="0" w:beforeAutospacing="0" w:after="0" w:afterAutospacing="0"/>
        <w:jc w:val="both"/>
      </w:pPr>
      <w:r>
        <w:t>a) al comma 2, la lettera d) e' sostituita dalla seguente:</w:t>
      </w:r>
      <w:r w:rsidR="00851548">
        <w:t xml:space="preserve"> </w:t>
      </w:r>
      <w:r>
        <w:t xml:space="preserve">«d) le fonti di reddito, derivanti anche dal riconoscimento del trattamento pensionistico per </w:t>
      </w:r>
      <w:proofErr w:type="spellStart"/>
      <w:r>
        <w:t>invalidita'</w:t>
      </w:r>
      <w:proofErr w:type="spellEnd"/>
      <w:r>
        <w:t>, specificandone l'ammontare.»;</w:t>
      </w:r>
      <w:r w:rsidR="00851548">
        <w:t xml:space="preserve"> </w:t>
      </w:r>
    </w:p>
    <w:p w:rsidR="00851548" w:rsidRDefault="00E67BDB" w:rsidP="004F7705">
      <w:pPr>
        <w:pStyle w:val="NormaleWeb"/>
        <w:spacing w:before="0" w:beforeAutospacing="0" w:after="0" w:afterAutospacing="0"/>
        <w:jc w:val="both"/>
      </w:pPr>
      <w:r>
        <w:lastRenderedPageBreak/>
        <w:t>b) al comma 3, la lettera b) e' sostituita dalla seguente:</w:t>
      </w:r>
      <w:r w:rsidR="00851548">
        <w:t xml:space="preserve"> </w:t>
      </w:r>
      <w:r>
        <w:t>«b) copia della dichiarazione dei redditi o del modello CUD rilasciato dal datore di lavoro, relativi all'anno precedente, da cui risulti un reddito non inferiore all'importo annuo dell'assegno sociale;»;</w:t>
      </w:r>
    </w:p>
    <w:p w:rsidR="00E67BDB" w:rsidRDefault="00E67BDB" w:rsidP="004F7705">
      <w:pPr>
        <w:pStyle w:val="NormaleWeb"/>
        <w:spacing w:before="0" w:beforeAutospacing="0" w:after="0" w:afterAutospacing="0"/>
        <w:jc w:val="both"/>
      </w:pPr>
      <w:r>
        <w:t>c) il comma 4 e' sostituito dal seguente:</w:t>
      </w:r>
      <w:r w:rsidR="00851548">
        <w:t xml:space="preserve"> </w:t>
      </w:r>
      <w:r>
        <w:t>«4. Salvo quanto previsto dagli articoli 9, comma 2, e 30, comma 4, del testo unico, nel caso di richiesta relativa ai familiari di cui all'articolo 9, comma 1, e all'articolo 29, comma 1, lettera b-bis), del medesimo testo unico, le indicazioni di cui al comma 2 e la documentazione di cui al comma 3 devono riguardare anche il coniuge ed i figli minori degli anni diciotto conviventi, per i quali pure sia richiesta la carta di soggiorno, e deve essere prodotta la documentazione comprovante:</w:t>
      </w:r>
      <w:r w:rsidR="00851548">
        <w:t xml:space="preserve"> </w:t>
      </w:r>
      <w:r>
        <w:t xml:space="preserve">a) lo stato di coniuge o di figlio minore. A tale fine, i certificati rilasciati dalla competente </w:t>
      </w:r>
      <w:proofErr w:type="spellStart"/>
      <w:r>
        <w:t>autorita'</w:t>
      </w:r>
      <w:proofErr w:type="spellEnd"/>
      <w:r>
        <w:t xml:space="preserve"> dello Stato estero sono legalizzati dall'</w:t>
      </w:r>
      <w:proofErr w:type="spellStart"/>
      <w:r>
        <w:t>autorita</w:t>
      </w:r>
      <w:proofErr w:type="spellEnd"/>
      <w:r>
        <w:t>' consolare italiana che attesta che la traduzione in lingua italiana dei documenti e' conforme agli originali, o sono validati dalla stessa nei casi in cui gli accordi internazionali vigenti per l'Italia prevedano diversamente. Tale documentazione non e' richiesta qualora il figlio minore abbia fatto ingresso sul territorio nazionale con visto di ingresso per ricongiungimento familiare;</w:t>
      </w:r>
      <w:r w:rsidR="00851548">
        <w:t xml:space="preserve"> </w:t>
      </w:r>
      <w:r>
        <w:t xml:space="preserve">b) la </w:t>
      </w:r>
      <w:proofErr w:type="spellStart"/>
      <w:r>
        <w:t>disponibilita'</w:t>
      </w:r>
      <w:proofErr w:type="spellEnd"/>
      <w:r>
        <w:t xml:space="preserve"> di un alloggio, a norma dell'articolo 29, comma 3, lettera a), del testo unico. A tale fine l'interessato deve produrre l'attestazione dell'ufficio comunale circa la sussistenza dei requisiti di cui al medesimo articolo 29 del testo unico ovvero il certificato di </w:t>
      </w:r>
      <w:proofErr w:type="spellStart"/>
      <w:r>
        <w:t>idoneita'</w:t>
      </w:r>
      <w:proofErr w:type="spellEnd"/>
      <w:r>
        <w:t xml:space="preserve"> igienico-sanitaria rilasciato dall'Azienda </w:t>
      </w:r>
      <w:proofErr w:type="spellStart"/>
      <w:r>
        <w:t>unita'</w:t>
      </w:r>
      <w:proofErr w:type="spellEnd"/>
      <w:r>
        <w:t xml:space="preserve"> sanitaria locale competente per territorio;</w:t>
      </w:r>
      <w:r w:rsidR="00851548">
        <w:t xml:space="preserve"> </w:t>
      </w:r>
      <w:r>
        <w:t xml:space="preserve">c) il reddito richiesto per le </w:t>
      </w:r>
      <w:proofErr w:type="spellStart"/>
      <w:r>
        <w:t>finalita'</w:t>
      </w:r>
      <w:proofErr w:type="spellEnd"/>
      <w:r>
        <w:t xml:space="preserve"> di cui all'articolo 29, comma 3, lettera b), del testo unico, tenuto conto di quello dei familiari e conviventi non a carico.»;</w:t>
      </w:r>
      <w:r w:rsidR="00851548">
        <w:t xml:space="preserve"> </w:t>
      </w:r>
      <w:r>
        <w:t>d) al comma 6 dopo la parola: «corredata» sono soppresse le parole da: «,oltre» ad: «anche».</w:t>
      </w:r>
    </w:p>
    <w:p w:rsidR="00851548" w:rsidRDefault="00851548" w:rsidP="004F7705">
      <w:pPr>
        <w:pStyle w:val="NormaleWeb"/>
        <w:spacing w:before="0" w:beforeAutospacing="0" w:after="0" w:afterAutospacing="0"/>
        <w:jc w:val="both"/>
      </w:pPr>
    </w:p>
    <w:p w:rsidR="00851548" w:rsidRPr="00851548" w:rsidRDefault="00E67BDB" w:rsidP="004F7705">
      <w:pPr>
        <w:pStyle w:val="NormaleWeb"/>
        <w:spacing w:before="0" w:beforeAutospacing="0" w:after="0" w:afterAutospacing="0"/>
        <w:jc w:val="both"/>
        <w:rPr>
          <w:b/>
        </w:rPr>
      </w:pPr>
      <w:r w:rsidRPr="00851548">
        <w:rPr>
          <w:b/>
        </w:rPr>
        <w:t>Art. 16.</w:t>
      </w:r>
    </w:p>
    <w:p w:rsidR="00851548" w:rsidRDefault="00E67BDB" w:rsidP="004F7705">
      <w:pPr>
        <w:pStyle w:val="NormaleWeb"/>
        <w:spacing w:before="0" w:beforeAutospacing="0" w:after="0" w:afterAutospacing="0"/>
        <w:jc w:val="both"/>
      </w:pPr>
      <w:r>
        <w:t xml:space="preserve">Rilascio e rinnovo della carta di soggiorno </w:t>
      </w:r>
    </w:p>
    <w:p w:rsidR="00851548" w:rsidRDefault="00851548"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Al comma 2 dell'articolo 17 del </w:t>
      </w:r>
      <w:proofErr w:type="spellStart"/>
      <w:r>
        <w:t>d.P.R.</w:t>
      </w:r>
      <w:proofErr w:type="spellEnd"/>
      <w:r>
        <w:t xml:space="preserve"> n. 394 del 1999, il primo periodo e' soppresso.</w:t>
      </w:r>
    </w:p>
    <w:p w:rsidR="00851548" w:rsidRDefault="00851548" w:rsidP="004F7705">
      <w:pPr>
        <w:pStyle w:val="NormaleWeb"/>
        <w:spacing w:before="0" w:beforeAutospacing="0" w:after="0" w:afterAutospacing="0"/>
        <w:jc w:val="both"/>
      </w:pPr>
    </w:p>
    <w:p w:rsidR="004809C4" w:rsidRPr="004809C4" w:rsidRDefault="00E67BDB" w:rsidP="004F7705">
      <w:pPr>
        <w:pStyle w:val="NormaleWeb"/>
        <w:spacing w:before="0" w:beforeAutospacing="0" w:after="0" w:afterAutospacing="0"/>
        <w:jc w:val="both"/>
        <w:rPr>
          <w:b/>
        </w:rPr>
      </w:pPr>
      <w:r w:rsidRPr="004809C4">
        <w:rPr>
          <w:b/>
        </w:rPr>
        <w:t>Art. 17.</w:t>
      </w:r>
    </w:p>
    <w:p w:rsidR="004809C4" w:rsidRDefault="00E67BDB" w:rsidP="004F7705">
      <w:pPr>
        <w:pStyle w:val="NormaleWeb"/>
        <w:spacing w:before="0" w:beforeAutospacing="0" w:after="0" w:afterAutospacing="0"/>
        <w:jc w:val="both"/>
      </w:pPr>
      <w:r>
        <w:t xml:space="preserve">Ricorsi contro i provvedimenti di espulsione </w:t>
      </w:r>
    </w:p>
    <w:p w:rsidR="004809C4" w:rsidRDefault="004809C4"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Il comma 1 dell'articolo 18 del </w:t>
      </w:r>
      <w:proofErr w:type="spellStart"/>
      <w:r>
        <w:t>d.P.R.</w:t>
      </w:r>
      <w:proofErr w:type="spellEnd"/>
      <w:r>
        <w:t xml:space="preserve"> n. 394 del 1999 e' sostituito dal seguente:</w:t>
      </w:r>
      <w:r>
        <w:br/>
        <w:t xml:space="preserve">«1. La sottoscrizione del ricorso di cui all'articolo 13, comma 8, del testo unico, presentato dallo straniero ad una </w:t>
      </w:r>
      <w:proofErr w:type="spellStart"/>
      <w:r>
        <w:t>autorita'</w:t>
      </w:r>
      <w:proofErr w:type="spellEnd"/>
      <w:r>
        <w:t xml:space="preserve"> diplomatica o consolare italiana, viene autenticata dai funzionari delle rappresentanze diplomatiche o consolari, che provvedono all'inoltro all'ufficio del giudice di pace del luogo in cui siede l'</w:t>
      </w:r>
      <w:proofErr w:type="spellStart"/>
      <w:r>
        <w:t>autorita</w:t>
      </w:r>
      <w:proofErr w:type="spellEnd"/>
      <w:r>
        <w:t>' che ha disposto l'espulsione, cui viene inviata copia del ricorso stesso, indicando la data di presentazione del ricorso.».</w:t>
      </w:r>
    </w:p>
    <w:p w:rsidR="004809C4" w:rsidRDefault="004809C4" w:rsidP="004F7705">
      <w:pPr>
        <w:pStyle w:val="NormaleWeb"/>
        <w:spacing w:before="0" w:beforeAutospacing="0" w:after="0" w:afterAutospacing="0"/>
        <w:jc w:val="both"/>
      </w:pPr>
    </w:p>
    <w:p w:rsidR="004809C4" w:rsidRPr="004809C4" w:rsidRDefault="00E67BDB" w:rsidP="004F7705">
      <w:pPr>
        <w:pStyle w:val="NormaleWeb"/>
        <w:spacing w:before="0" w:beforeAutospacing="0" w:after="0" w:afterAutospacing="0"/>
        <w:jc w:val="both"/>
        <w:rPr>
          <w:b/>
        </w:rPr>
      </w:pPr>
      <w:r w:rsidRPr="004809C4">
        <w:rPr>
          <w:b/>
        </w:rPr>
        <w:t>Art. 18.</w:t>
      </w:r>
    </w:p>
    <w:p w:rsidR="004809C4" w:rsidRDefault="00E67BDB" w:rsidP="004F7705">
      <w:pPr>
        <w:pStyle w:val="NormaleWeb"/>
        <w:spacing w:before="0" w:beforeAutospacing="0" w:after="0" w:afterAutospacing="0"/>
        <w:jc w:val="both"/>
      </w:pPr>
      <w:r>
        <w:t>Divieto di rientro per gli stranieri e</w:t>
      </w:r>
      <w:r w:rsidR="004809C4">
        <w:t>spulsi</w:t>
      </w:r>
    </w:p>
    <w:p w:rsidR="004809C4" w:rsidRDefault="004809C4"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il comma 1 dell'articolo 19 del </w:t>
      </w:r>
      <w:proofErr w:type="spellStart"/>
      <w:r>
        <w:t>d.P.R.</w:t>
      </w:r>
      <w:proofErr w:type="spellEnd"/>
      <w:r>
        <w:t xml:space="preserve"> n. 394 del 1999 e' aggiunto il seguente:</w:t>
      </w:r>
      <w:r>
        <w:br/>
        <w:t>«1-bis. Decorso il termine di cui al comma 1, lo straniero deve produrre idonea documentazione comprovante l'assenza dal territorio dello Stato presso la rappresentanza diplomatica italiana del Paese di appartenenza o di stabile residenza, che provvede, verificata l'</w:t>
      </w:r>
      <w:proofErr w:type="spellStart"/>
      <w:r>
        <w:t>identita</w:t>
      </w:r>
      <w:proofErr w:type="spellEnd"/>
      <w:r>
        <w:t>' del richiedente, all'inoltro al Ministero dell'interno.».</w:t>
      </w:r>
    </w:p>
    <w:p w:rsidR="004809C4" w:rsidRDefault="004809C4" w:rsidP="004F7705">
      <w:pPr>
        <w:pStyle w:val="NormaleWeb"/>
        <w:spacing w:before="0" w:beforeAutospacing="0" w:after="0" w:afterAutospacing="0"/>
        <w:jc w:val="both"/>
      </w:pPr>
    </w:p>
    <w:p w:rsidR="004809C4" w:rsidRDefault="00E67BDB" w:rsidP="004F7705">
      <w:pPr>
        <w:pStyle w:val="NormaleWeb"/>
        <w:spacing w:before="0" w:beforeAutospacing="0" w:after="0" w:afterAutospacing="0"/>
        <w:jc w:val="both"/>
      </w:pPr>
      <w:r w:rsidRPr="004809C4">
        <w:rPr>
          <w:b/>
        </w:rPr>
        <w:t>Art. 19.</w:t>
      </w:r>
    </w:p>
    <w:p w:rsidR="00E67BDB" w:rsidRDefault="00E67BDB" w:rsidP="004F7705">
      <w:pPr>
        <w:pStyle w:val="NormaleWeb"/>
        <w:spacing w:before="0" w:beforeAutospacing="0" w:after="0" w:afterAutospacing="0"/>
        <w:jc w:val="both"/>
      </w:pPr>
      <w:r>
        <w:t>Autorizzazione speciale al rientro per gli stranieri espulsi</w:t>
      </w:r>
    </w:p>
    <w:p w:rsidR="004809C4" w:rsidRDefault="004809C4" w:rsidP="004F7705">
      <w:pPr>
        <w:pStyle w:val="NormaleWeb"/>
        <w:spacing w:before="0" w:beforeAutospacing="0" w:after="0" w:afterAutospacing="0"/>
        <w:jc w:val="both"/>
      </w:pPr>
    </w:p>
    <w:p w:rsidR="004809C4" w:rsidRDefault="00E67BDB" w:rsidP="004F7705">
      <w:pPr>
        <w:pStyle w:val="NormaleWeb"/>
        <w:spacing w:before="0" w:beforeAutospacing="0" w:after="0" w:afterAutospacing="0"/>
        <w:jc w:val="both"/>
      </w:pPr>
      <w:r>
        <w:t xml:space="preserve">1. Dopo l'articolo 19 del </w:t>
      </w:r>
      <w:proofErr w:type="spellStart"/>
      <w:r>
        <w:t>d.P.R.</w:t>
      </w:r>
      <w:proofErr w:type="spellEnd"/>
      <w:r>
        <w:t xml:space="preserve"> n. 394 del 1999 e' inserito il seguente:</w:t>
      </w:r>
      <w:r w:rsidR="004809C4">
        <w:t xml:space="preserve"> </w:t>
      </w:r>
      <w:r>
        <w:t xml:space="preserve">«Art. 19-bis (Autorizzazione speciale al rientro per gli stranieri espulsi). - 1. La richiesta di autorizzazione speciale al rientro in </w:t>
      </w:r>
      <w:r>
        <w:lastRenderedPageBreak/>
        <w:t>Italia, di cui all'articolo 13, comma 13, del testo unico, e' presentata dal cittadino straniero espulso alla rappresentanza diplomatica italiana dello Stato di appartenenza o di stabile residenza, che provvede all'inoltro della stessa al Ministero dell'interno, previa verifica dell'</w:t>
      </w:r>
      <w:proofErr w:type="spellStart"/>
      <w:r>
        <w:t>identita</w:t>
      </w:r>
      <w:proofErr w:type="spellEnd"/>
      <w:r>
        <w:t xml:space="preserve">' e autentica della firma del richiedente </w:t>
      </w:r>
      <w:proofErr w:type="spellStart"/>
      <w:r>
        <w:t>nonche'</w:t>
      </w:r>
      <w:proofErr w:type="spellEnd"/>
      <w:r>
        <w:t xml:space="preserve"> acquisizione della documentazione attinente alla motivazione per la quale si chiede il rientro.</w:t>
      </w:r>
    </w:p>
    <w:p w:rsidR="00E67BDB" w:rsidRDefault="00E67BDB" w:rsidP="004F7705">
      <w:pPr>
        <w:pStyle w:val="NormaleWeb"/>
        <w:spacing w:before="0" w:beforeAutospacing="0" w:after="0" w:afterAutospacing="0"/>
        <w:jc w:val="both"/>
      </w:pPr>
      <w:r>
        <w:t>2. La rappresentanza diplomatica italiana competente provvede a notificare all'interessato il provvedimento del Ministero dell'interno.».</w:t>
      </w:r>
    </w:p>
    <w:p w:rsidR="004809C4" w:rsidRDefault="004809C4" w:rsidP="004F7705">
      <w:pPr>
        <w:pStyle w:val="NormaleWeb"/>
        <w:spacing w:before="0" w:beforeAutospacing="0" w:after="0" w:afterAutospacing="0"/>
        <w:jc w:val="both"/>
      </w:pPr>
    </w:p>
    <w:p w:rsidR="004809C4" w:rsidRPr="004809C4" w:rsidRDefault="00E67BDB" w:rsidP="004F7705">
      <w:pPr>
        <w:pStyle w:val="NormaleWeb"/>
        <w:spacing w:before="0" w:beforeAutospacing="0" w:after="0" w:afterAutospacing="0"/>
        <w:jc w:val="both"/>
        <w:rPr>
          <w:b/>
        </w:rPr>
      </w:pPr>
      <w:r w:rsidRPr="004809C4">
        <w:rPr>
          <w:b/>
        </w:rPr>
        <w:t>Art. 20.</w:t>
      </w:r>
    </w:p>
    <w:p w:rsidR="00E67BDB" w:rsidRDefault="00E67BDB" w:rsidP="004F7705">
      <w:pPr>
        <w:pStyle w:val="NormaleWeb"/>
        <w:spacing w:before="0" w:beforeAutospacing="0" w:after="0" w:afterAutospacing="0"/>
        <w:jc w:val="both"/>
      </w:pPr>
      <w:r>
        <w:t>Trattenimento nei centri di permanenza temporanea e assistenza</w:t>
      </w:r>
    </w:p>
    <w:p w:rsidR="004809C4" w:rsidRDefault="004809C4"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Il comma 1 dell'articolo 20 del </w:t>
      </w:r>
      <w:proofErr w:type="spellStart"/>
      <w:r>
        <w:t>d.P.R.</w:t>
      </w:r>
      <w:proofErr w:type="spellEnd"/>
      <w:r>
        <w:t xml:space="preserve"> n. 394 del 1999 e' sostituito dal seguente:</w:t>
      </w:r>
      <w:r w:rsidR="004809C4">
        <w:t xml:space="preserve"> </w:t>
      </w:r>
      <w:r>
        <w:t xml:space="preserve">«1. Il provvedimento con il quale il questore dispone il trattenimento dello straniero presso il centro di permanenza temporanea e assistenza </w:t>
      </w:r>
      <w:proofErr w:type="spellStart"/>
      <w:r>
        <w:t>piu'</w:t>
      </w:r>
      <w:proofErr w:type="spellEnd"/>
      <w:r>
        <w:t xml:space="preserve"> vicino, in relazione alla </w:t>
      </w:r>
      <w:proofErr w:type="spellStart"/>
      <w:r>
        <w:t>disponibilita'</w:t>
      </w:r>
      <w:proofErr w:type="spellEnd"/>
      <w:r>
        <w:t xml:space="preserve"> dei posti, ai sensi dell'articolo 14 del testo unico, e' comunicato all'interessato con le </w:t>
      </w:r>
      <w:proofErr w:type="spellStart"/>
      <w:r>
        <w:t>modalita'</w:t>
      </w:r>
      <w:proofErr w:type="spellEnd"/>
      <w:r>
        <w:t xml:space="preserve"> di cui all'articolo 3, commi 3 e 4, unitamente al provvedimento di espulsione o di respingimento.».</w:t>
      </w:r>
      <w:r>
        <w:br/>
        <w:t xml:space="preserve">2. Dopo il comma 5 dell'articolo 20 del </w:t>
      </w:r>
      <w:proofErr w:type="spellStart"/>
      <w:r>
        <w:t>d.P.R.</w:t>
      </w:r>
      <w:proofErr w:type="spellEnd"/>
      <w:r>
        <w:t xml:space="preserve"> n. 394 del 1999, e' aggiunto il seguente:</w:t>
      </w:r>
      <w:r>
        <w:br/>
        <w:t xml:space="preserve">«5-bis. Gli avvisi di cui al comma 2 sono </w:t>
      </w:r>
      <w:proofErr w:type="spellStart"/>
      <w:r>
        <w:t>altresi'</w:t>
      </w:r>
      <w:proofErr w:type="spellEnd"/>
      <w:r>
        <w:t xml:space="preserve"> dati allo straniero destinatario del provvedimento di accompagnamento alla frontiera, in relazione all'udienza di convalida prevista dall'articolo 13, comma 5-bis, del testo unico.».</w:t>
      </w:r>
    </w:p>
    <w:p w:rsidR="004809C4" w:rsidRDefault="004809C4" w:rsidP="004F7705">
      <w:pPr>
        <w:pStyle w:val="NormaleWeb"/>
        <w:spacing w:before="0" w:beforeAutospacing="0" w:after="0" w:afterAutospacing="0"/>
        <w:jc w:val="both"/>
      </w:pPr>
    </w:p>
    <w:p w:rsidR="00404F0A" w:rsidRPr="00404F0A" w:rsidRDefault="00E67BDB" w:rsidP="004F7705">
      <w:pPr>
        <w:pStyle w:val="NormaleWeb"/>
        <w:spacing w:before="0" w:beforeAutospacing="0" w:after="0" w:afterAutospacing="0"/>
        <w:jc w:val="both"/>
        <w:rPr>
          <w:b/>
        </w:rPr>
      </w:pPr>
      <w:r w:rsidRPr="00404F0A">
        <w:rPr>
          <w:b/>
        </w:rPr>
        <w:t>Art. 21.</w:t>
      </w:r>
    </w:p>
    <w:p w:rsidR="00E67BDB" w:rsidRDefault="00E67BDB" w:rsidP="004F7705">
      <w:pPr>
        <w:pStyle w:val="NormaleWeb"/>
        <w:spacing w:before="0" w:beforeAutospacing="0" w:after="0" w:afterAutospacing="0"/>
        <w:jc w:val="both"/>
      </w:pPr>
      <w:r>
        <w:t>Rilascio del permesso di soggiorno per motivi di protezione sociale</w:t>
      </w:r>
    </w:p>
    <w:p w:rsidR="00404F0A" w:rsidRDefault="00404F0A"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il comma 3 dell'articolo 27 del </w:t>
      </w:r>
      <w:proofErr w:type="spellStart"/>
      <w:r>
        <w:t>d.P.R.</w:t>
      </w:r>
      <w:proofErr w:type="spellEnd"/>
      <w:r>
        <w:t xml:space="preserve"> n. 394 del 1999 sono aggiunti i seguenti:</w:t>
      </w:r>
      <w:r>
        <w:br/>
        <w:t xml:space="preserve">«3-bis. Il permesso di soggiorno di cui all'articolo 18, comma 5, del testo unico, </w:t>
      </w:r>
      <w:proofErr w:type="spellStart"/>
      <w:r>
        <w:t>puo'</w:t>
      </w:r>
      <w:proofErr w:type="spellEnd"/>
      <w:r>
        <w:t xml:space="preserve"> essere convertito in permesso di soggiorno per lavoro, secondo le </w:t>
      </w:r>
      <w:proofErr w:type="spellStart"/>
      <w:r>
        <w:t>modalita'</w:t>
      </w:r>
      <w:proofErr w:type="spellEnd"/>
      <w:r>
        <w:t xml:space="preserve"> stabilite per tale tipo di permesso. Le quote d'ingresso definite nei decreti di cui all'articolo 3, comma 4, del testo unico, per l'anno successivo alla data di rilascio, sono decurtate in misura pari al numero dei permessi di soggiorno di cui al presente comma, convertiti in permessi di soggiorno per lavoro.</w:t>
      </w:r>
      <w:r>
        <w:br/>
        <w:t xml:space="preserve">3-ter. Il permesso di soggiorno di cui all'articolo 18 del testo unico contiene, quale motivazione, la sola dicitura «per motivi umanitari» ed e' rilasciato con </w:t>
      </w:r>
      <w:proofErr w:type="spellStart"/>
      <w:r>
        <w:t>modalita'</w:t>
      </w:r>
      <w:proofErr w:type="spellEnd"/>
      <w:r>
        <w:t xml:space="preserve"> che assicurano l'eventuale differenziazione da altri tipi di permesso di soggiorno e l'agevole individuazione dei motivi del rilascio ai soli uffici competenti, anche mediante il ricorso a codici alfanumerici.».</w:t>
      </w:r>
    </w:p>
    <w:p w:rsidR="00404F0A" w:rsidRDefault="00404F0A" w:rsidP="004F7705">
      <w:pPr>
        <w:pStyle w:val="NormaleWeb"/>
        <w:spacing w:before="0" w:beforeAutospacing="0" w:after="0" w:afterAutospacing="0"/>
        <w:jc w:val="both"/>
      </w:pPr>
    </w:p>
    <w:p w:rsidR="00404F0A" w:rsidRPr="00404F0A" w:rsidRDefault="00E67BDB" w:rsidP="004F7705">
      <w:pPr>
        <w:pStyle w:val="NormaleWeb"/>
        <w:spacing w:before="0" w:beforeAutospacing="0" w:after="0" w:afterAutospacing="0"/>
        <w:jc w:val="both"/>
        <w:rPr>
          <w:b/>
        </w:rPr>
      </w:pPr>
      <w:r w:rsidRPr="00404F0A">
        <w:rPr>
          <w:b/>
        </w:rPr>
        <w:t>Art. 22.</w:t>
      </w:r>
    </w:p>
    <w:p w:rsidR="00404F0A" w:rsidRDefault="00E67BDB" w:rsidP="004F7705">
      <w:pPr>
        <w:pStyle w:val="NormaleWeb"/>
        <w:spacing w:before="0" w:beforeAutospacing="0" w:after="0" w:afterAutospacing="0"/>
        <w:jc w:val="both"/>
      </w:pPr>
      <w:r>
        <w:t>Permessi di soggiorno per gli stranieri per i quali sono vietati l'espulsione o il respingimento</w:t>
      </w:r>
    </w:p>
    <w:p w:rsidR="00404F0A" w:rsidRDefault="00404F0A" w:rsidP="004F7705">
      <w:pPr>
        <w:pStyle w:val="NormaleWeb"/>
        <w:spacing w:before="0" w:beforeAutospacing="0" w:after="0" w:afterAutospacing="0"/>
        <w:jc w:val="both"/>
      </w:pPr>
    </w:p>
    <w:p w:rsidR="00404F0A" w:rsidRDefault="00E67BDB" w:rsidP="004F7705">
      <w:pPr>
        <w:pStyle w:val="NormaleWeb"/>
        <w:spacing w:before="0" w:beforeAutospacing="0" w:after="0" w:afterAutospacing="0"/>
        <w:jc w:val="both"/>
      </w:pPr>
      <w:r>
        <w:t xml:space="preserve">1. All'articolo 28 del </w:t>
      </w:r>
      <w:proofErr w:type="spellStart"/>
      <w:r>
        <w:t>d.P.R.</w:t>
      </w:r>
      <w:proofErr w:type="spellEnd"/>
      <w:r>
        <w:t xml:space="preserve"> n. 394 del 1999 sono apportate le seguenti modificazioni:</w:t>
      </w:r>
      <w:r w:rsidR="00404F0A">
        <w:t xml:space="preserve"> </w:t>
      </w:r>
    </w:p>
    <w:p w:rsidR="00404F0A" w:rsidRDefault="00E67BDB" w:rsidP="004F7705">
      <w:pPr>
        <w:pStyle w:val="NormaleWeb"/>
        <w:spacing w:before="0" w:beforeAutospacing="0" w:after="0" w:afterAutospacing="0"/>
        <w:jc w:val="both"/>
      </w:pPr>
      <w:r>
        <w:t>a) al comma 1, la lettera a) e' sostituita dalla seguente:</w:t>
      </w:r>
      <w:r w:rsidR="00404F0A">
        <w:t xml:space="preserve"> </w:t>
      </w:r>
      <w:r>
        <w:t xml:space="preserve">«a) per minore </w:t>
      </w:r>
      <w:proofErr w:type="spellStart"/>
      <w:r>
        <w:t>eta'</w:t>
      </w:r>
      <w:proofErr w:type="spellEnd"/>
      <w:r>
        <w:t xml:space="preserve">, salvo l'iscrizione del minore degli anni quattordici nel permesso di soggiorno del genitore o dell'affidatario stranieri regolarmente soggiornanti in Italia. In caso di minore non accompagnato, rintracciato sul territorio e segnalato al Comitato per i minori stranieri, il permesso di soggiorno per minore </w:t>
      </w:r>
      <w:proofErr w:type="spellStart"/>
      <w:r>
        <w:t>eta'</w:t>
      </w:r>
      <w:proofErr w:type="spellEnd"/>
      <w:r>
        <w:t xml:space="preserve"> e' rilasciato a seguito della segnalazione al Comitato medesimo ed e' valido per tutto il periodo necessario per l'espletamento delle indagini sui familiari nei Paesi di origine. Se si tratta di minore abbandonato, e' immediatamente informato il Tribunale per i minorenni per i provvedimenti di competenza;»;</w:t>
      </w:r>
    </w:p>
    <w:p w:rsidR="00E67BDB" w:rsidRDefault="00E67BDB" w:rsidP="004F7705">
      <w:pPr>
        <w:pStyle w:val="NormaleWeb"/>
        <w:spacing w:before="0" w:beforeAutospacing="0" w:after="0" w:afterAutospacing="0"/>
        <w:jc w:val="both"/>
      </w:pPr>
      <w:r>
        <w:t>b) al comma 1, dopo la lettera a), e' inserita la seguente:</w:t>
      </w:r>
      <w:r w:rsidR="00404F0A">
        <w:t xml:space="preserve"> </w:t>
      </w:r>
      <w:r>
        <w:t xml:space="preserve">«a-bis) per integrazione sociale e civile del minore, di cui all'articolo 11, comma 1, lettera </w:t>
      </w:r>
      <w:proofErr w:type="spellStart"/>
      <w:r>
        <w:t>c-sexies</w:t>
      </w:r>
      <w:proofErr w:type="spellEnd"/>
      <w:r>
        <w:t>), previo parere del Comitato per i minori stranieri;».</w:t>
      </w:r>
    </w:p>
    <w:p w:rsidR="00404F0A" w:rsidRDefault="00404F0A" w:rsidP="004F7705">
      <w:pPr>
        <w:pStyle w:val="NormaleWeb"/>
        <w:spacing w:before="0" w:beforeAutospacing="0" w:after="0" w:afterAutospacing="0"/>
        <w:jc w:val="both"/>
      </w:pPr>
    </w:p>
    <w:p w:rsidR="00404F0A" w:rsidRDefault="00E67BDB" w:rsidP="004F7705">
      <w:pPr>
        <w:pStyle w:val="NormaleWeb"/>
        <w:spacing w:before="0" w:beforeAutospacing="0" w:after="0" w:afterAutospacing="0"/>
        <w:jc w:val="both"/>
        <w:rPr>
          <w:b/>
        </w:rPr>
      </w:pPr>
      <w:r w:rsidRPr="00404F0A">
        <w:rPr>
          <w:b/>
        </w:rPr>
        <w:t>Art. 23.</w:t>
      </w:r>
    </w:p>
    <w:p w:rsidR="00404F0A" w:rsidRDefault="00E67BDB" w:rsidP="004F7705">
      <w:pPr>
        <w:pStyle w:val="NormaleWeb"/>
        <w:spacing w:before="0" w:beforeAutospacing="0" w:after="0" w:afterAutospacing="0"/>
        <w:jc w:val="both"/>
      </w:pPr>
      <w:r>
        <w:lastRenderedPageBreak/>
        <w:t xml:space="preserve">Definizione delle quote d'ingresso per motivi di lavoro </w:t>
      </w:r>
    </w:p>
    <w:p w:rsidR="00404F0A" w:rsidRDefault="00404F0A"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Il comma 1 dell'articolo 29 del </w:t>
      </w:r>
      <w:proofErr w:type="spellStart"/>
      <w:r>
        <w:t>d.P.R.</w:t>
      </w:r>
      <w:proofErr w:type="spellEnd"/>
      <w:r>
        <w:t xml:space="preserve"> n. 394 del 1999 e' sostituito dai seguenti:</w:t>
      </w:r>
      <w:r w:rsidR="00E07685">
        <w:t xml:space="preserve"> </w:t>
      </w:r>
      <w:r>
        <w:t>«1. I decreti che definiscono le quote massime di ingresso degli stranieri nel territorio dello Stato per motivi di lavoro, definite anche in base alla indicazioni delle regioni ai sensi dell'articolo 21, comma 4-ter, del testo unico, indicano le quote per il lavoro subordinato, anche per esigenze di carattere stagionale, e per il lavoro autonomo. Relativamente alle professioni sanitarie, si tiene conto, sentite le regioni, delle valutazioni effettuate dal Ministero della salute, connesse alle rilevazioni sui fabbisogni di personale sanitario, di cui all'articolo 6-ter del decreto legislativo 30 dicembre 1992, n. 502, e successive modificazioni.».</w:t>
      </w:r>
    </w:p>
    <w:p w:rsidR="00E07685" w:rsidRPr="00404F0A" w:rsidRDefault="00E07685" w:rsidP="004F7705">
      <w:pPr>
        <w:pStyle w:val="NormaleWeb"/>
        <w:spacing w:before="0" w:beforeAutospacing="0" w:after="0" w:afterAutospacing="0"/>
        <w:jc w:val="both"/>
        <w:rPr>
          <w:b/>
        </w:rPr>
      </w:pPr>
    </w:p>
    <w:p w:rsidR="00E07685" w:rsidRPr="00E07685" w:rsidRDefault="00E67BDB" w:rsidP="004F7705">
      <w:pPr>
        <w:pStyle w:val="NormaleWeb"/>
        <w:spacing w:before="0" w:beforeAutospacing="0" w:after="0" w:afterAutospacing="0"/>
        <w:jc w:val="both"/>
        <w:rPr>
          <w:b/>
        </w:rPr>
      </w:pPr>
      <w:r w:rsidRPr="00E07685">
        <w:rPr>
          <w:b/>
        </w:rPr>
        <w:t>Art. 24.</w:t>
      </w:r>
    </w:p>
    <w:p w:rsidR="00E07685" w:rsidRDefault="00E67BDB" w:rsidP="004F7705">
      <w:pPr>
        <w:pStyle w:val="NormaleWeb"/>
        <w:spacing w:before="0" w:beforeAutospacing="0" w:after="0" w:afterAutospacing="0"/>
        <w:jc w:val="both"/>
      </w:pPr>
      <w:r>
        <w:t xml:space="preserve">Procedimento di assunzione di lavoratori subordinati </w:t>
      </w:r>
    </w:p>
    <w:p w:rsidR="00E07685" w:rsidRDefault="00E07685" w:rsidP="004F7705">
      <w:pPr>
        <w:pStyle w:val="NormaleWeb"/>
        <w:spacing w:before="0" w:beforeAutospacing="0" w:after="0" w:afterAutospacing="0"/>
        <w:jc w:val="both"/>
      </w:pPr>
    </w:p>
    <w:p w:rsidR="00E07685" w:rsidRDefault="00E67BDB" w:rsidP="004F7705">
      <w:pPr>
        <w:pStyle w:val="NormaleWeb"/>
        <w:spacing w:before="0" w:beforeAutospacing="0" w:after="0" w:afterAutospacing="0"/>
        <w:jc w:val="both"/>
      </w:pPr>
      <w:r>
        <w:t xml:space="preserve">1. L'articolo 30 del </w:t>
      </w:r>
      <w:proofErr w:type="spellStart"/>
      <w:r>
        <w:t>d.P.R.</w:t>
      </w:r>
      <w:proofErr w:type="spellEnd"/>
      <w:r>
        <w:t xml:space="preserve"> n. 394 del 1999 e' sostituito dal seguente:</w:t>
      </w:r>
      <w:r w:rsidR="00E07685">
        <w:t xml:space="preserve"> </w:t>
      </w:r>
      <w:r>
        <w:t xml:space="preserve">«Art. 30 (Sportello unico per l'immigrazione) - 1. Lo Sportello unico per l'immigrazione, di cui all'articolo 22, comma 1, del testo unico, diretto da un dirigente della carriera prefettizia o da un dirigente della Direzione provinciale del lavoro, e' composto da almeno un rappresentante della Prefettura - Ufficio territoriale del Governo, da almeno uno della Direzione provinciale del lavoro, designato dal dirigente della Direzione provinciale del lavoro e da almeno uno appartenente ai ruoli della Polizia di Stato, designato dal questore. Lo Sportello unico viene costituito con decreto del prefetto, che </w:t>
      </w:r>
      <w:proofErr w:type="spellStart"/>
      <w:r>
        <w:t>puo'</w:t>
      </w:r>
      <w:proofErr w:type="spellEnd"/>
      <w:r>
        <w:t xml:space="preserve"> individuare anche </w:t>
      </w:r>
      <w:proofErr w:type="spellStart"/>
      <w:r>
        <w:t>piu'</w:t>
      </w:r>
      <w:proofErr w:type="spellEnd"/>
      <w:r>
        <w:t xml:space="preserve"> </w:t>
      </w:r>
      <w:proofErr w:type="spellStart"/>
      <w:r>
        <w:t>unita'</w:t>
      </w:r>
      <w:proofErr w:type="spellEnd"/>
      <w:r>
        <w:t xml:space="preserve"> operative di base.</w:t>
      </w:r>
      <w:r w:rsidR="00E07685">
        <w:t xml:space="preserve"> </w:t>
      </w:r>
      <w:r>
        <w:t>Con lo stesso decreto viene designato il responsabile delle Sportello unico, individuato in attuazione di direttive adottate congiuntamente dal Ministro dell'interno e dal Ministro del lavoro e delle politiche sociali. Nelle regioni a statuto speciale e nelle province autonome di Trento e di Bolzano, in attuazione dell'articolo 22, comma 16, del testo unico, sono disciplinate, mediante apposite norme di attuazione, forme di raccordo tra lo Sportello unico e gli uffici regionali e provinciali per l'organizzazione e l'esercizio delle funzioni amministrative in materia di lavoro, attribuite allo sportello medesimo dagli articoli 22, 24 e 27 del testo unico e dall'articolo 40 del presente regolamento, compreso il rilascio dei relativi nullaosta.</w:t>
      </w:r>
      <w:r>
        <w:br/>
        <w:t xml:space="preserve">2. Lo Sportello si avvale anche del sistema informativo di cui all'articolo 2, comma 4, del decreto del Presidente della Repubblica 27 luglio 2004, n. 242, </w:t>
      </w:r>
      <w:proofErr w:type="spellStart"/>
      <w:r>
        <w:t>nonche'</w:t>
      </w:r>
      <w:proofErr w:type="spellEnd"/>
      <w:r>
        <w:t xml:space="preserve"> di procedure e tecnologie informatiche, in modo da assicurare certezza delle informazioni, efficacia dei controlli e speditezza delle procedure.».</w:t>
      </w:r>
    </w:p>
    <w:p w:rsidR="00E07685" w:rsidRDefault="00E67BDB" w:rsidP="004F7705">
      <w:pPr>
        <w:pStyle w:val="NormaleWeb"/>
        <w:spacing w:before="0" w:beforeAutospacing="0" w:after="0" w:afterAutospacing="0"/>
        <w:jc w:val="both"/>
      </w:pPr>
      <w:r>
        <w:t xml:space="preserve">2. Dopo l'articolo 30 del </w:t>
      </w:r>
      <w:proofErr w:type="spellStart"/>
      <w:r>
        <w:t>d.P.R.</w:t>
      </w:r>
      <w:proofErr w:type="spellEnd"/>
      <w:r>
        <w:t xml:space="preserve"> n. 394 del 1999 sono inseriti i seguenti:</w:t>
      </w:r>
      <w:r w:rsidR="00E07685">
        <w:t xml:space="preserve"> </w:t>
      </w:r>
      <w:r>
        <w:t xml:space="preserve">«Art. 30-bis (Richiesta assunzione lavoratori stranieri). - 1. Il datore di lavoro, italiano o straniero regolarmente soggiornante in Italia, presenta la documentazione necessaria per la concessione del nullaosta al lavoro subordinato allo Sportello unico, scegliendo, in alternativa, tra quello della provincia di residenza ovvero quello della provincia ove ha sede legale l'impresa o quello della provincia ove </w:t>
      </w:r>
      <w:proofErr w:type="spellStart"/>
      <w:r>
        <w:t>avra'</w:t>
      </w:r>
      <w:proofErr w:type="spellEnd"/>
      <w:r>
        <w:t xml:space="preserve"> luogo la prestazione lavorativa, con l'osservanza delle </w:t>
      </w:r>
      <w:proofErr w:type="spellStart"/>
      <w:r>
        <w:t>modalita'</w:t>
      </w:r>
      <w:proofErr w:type="spellEnd"/>
      <w:r>
        <w:t xml:space="preserve"> previste dall'articolo 22, comma 2, del testo unico.</w:t>
      </w:r>
      <w:r w:rsidR="00E07685">
        <w:t xml:space="preserve"> </w:t>
      </w:r>
      <w:r>
        <w:t>2. In particolare, la richiesta nominativa o numerica viene redatta su appositi moduli che facilitano l'acquisizione dei dati su supporti magnetici o ottici. Essa deve contenere i seguenti elementi essenziali:</w:t>
      </w:r>
      <w:r w:rsidR="00E07685">
        <w:t xml:space="preserve"> </w:t>
      </w:r>
      <w:r>
        <w:t xml:space="preserve">a) complete </w:t>
      </w:r>
      <w:proofErr w:type="spellStart"/>
      <w:r>
        <w:t>generalita'</w:t>
      </w:r>
      <w:proofErr w:type="spellEnd"/>
      <w:r>
        <w:t xml:space="preserve"> del datore di lavoro, del titolare o legale rappresentante dell'impresa, la ragione sociale, la sede e l'indicazione del luogo di lavoro;</w:t>
      </w:r>
      <w:r>
        <w:br/>
        <w:t xml:space="preserve">b) nel caso di richiesta nominativa, le complete </w:t>
      </w:r>
      <w:proofErr w:type="spellStart"/>
      <w:r>
        <w:t>generalita'</w:t>
      </w:r>
      <w:proofErr w:type="spellEnd"/>
      <w:r>
        <w:t xml:space="preserve"> del lavoratore straniero che si intende assumere comprensive della residenza all'estero e, nel caso di richiesta numerica, il numero dei lavoratori da assumere;</w:t>
      </w:r>
      <w:r w:rsidR="00E07685">
        <w:t xml:space="preserve"> </w:t>
      </w:r>
      <w:r>
        <w:t>c) il trattamento retributivo ed assicurativo, nel rispetto delle leggi vigenti e dei contratti collettivi nazionali di lavoro applicabili, riportato anche sulla proposta di contratto di soggiorno;</w:t>
      </w:r>
      <w:r w:rsidR="00E07685">
        <w:t xml:space="preserve"> </w:t>
      </w:r>
      <w:r>
        <w:t>d) l'impegno di cui all'articolo 8-bis, comma 1, che deve risultare anche nella proposta di contratto di soggiorno per lavoro;</w:t>
      </w:r>
      <w:r w:rsidR="00E07685">
        <w:t xml:space="preserve"> </w:t>
      </w:r>
      <w:r>
        <w:t>e) 1'impegno a comunicare ogni variazione concernente il rapporto di lavoro.</w:t>
      </w:r>
    </w:p>
    <w:p w:rsidR="00314E07" w:rsidRDefault="00E67BDB" w:rsidP="004F7705">
      <w:pPr>
        <w:pStyle w:val="NormaleWeb"/>
        <w:spacing w:before="0" w:beforeAutospacing="0" w:after="0" w:afterAutospacing="0"/>
        <w:jc w:val="both"/>
      </w:pPr>
      <w:r>
        <w:t>3. Alla domanda devono essere allegati:</w:t>
      </w:r>
      <w:r w:rsidR="00314E07">
        <w:t xml:space="preserve"> </w:t>
      </w:r>
    </w:p>
    <w:p w:rsidR="00314E07" w:rsidRDefault="00E67BDB" w:rsidP="004F7705">
      <w:pPr>
        <w:pStyle w:val="NormaleWeb"/>
        <w:spacing w:before="0" w:beforeAutospacing="0" w:after="0" w:afterAutospacing="0"/>
        <w:jc w:val="both"/>
      </w:pPr>
      <w:r>
        <w:lastRenderedPageBreak/>
        <w:t xml:space="preserve">a) autocertificazione dell'iscrizione dell'impresa alla Camera di commercio, industria ed artigianato, per le </w:t>
      </w:r>
      <w:proofErr w:type="spellStart"/>
      <w:r>
        <w:t>attivita'</w:t>
      </w:r>
      <w:proofErr w:type="spellEnd"/>
      <w:r>
        <w:t xml:space="preserve"> per le quali tale iscrizione e' richiesta;</w:t>
      </w:r>
      <w:r w:rsidR="00314E07">
        <w:t xml:space="preserve"> </w:t>
      </w:r>
      <w:r>
        <w:t>b) autocertificazione della posizione previdenziale e fiscale atta a comprovare, secondo la tipologia</w:t>
      </w:r>
      <w:r w:rsidR="00314E07">
        <w:t xml:space="preserve"> d</w:t>
      </w:r>
      <w:r>
        <w:t xml:space="preserve">i azienda, la </w:t>
      </w:r>
      <w:proofErr w:type="spellStart"/>
      <w:r>
        <w:t>capacita'</w:t>
      </w:r>
      <w:proofErr w:type="spellEnd"/>
      <w:r>
        <w:t xml:space="preserve"> occupazionale e reddituale del datore di lavoro;</w:t>
      </w:r>
      <w:r w:rsidR="00314E07">
        <w:t xml:space="preserve"> </w:t>
      </w:r>
      <w:r>
        <w:t>c) la proposta di stipula di un contratto di soggiorno a tempo indeterminato, determinato o stagionale, con orario a tempo pieno o a tempo parziale e non inferiore a 20 ore settimanali e, nel caso di lavoro domestico, una retribuzione mensile non inferiore al minimo previsto per l'assegno sociale, ai sensi dell'articolo 3, comma 6, della legge 8 agosto 1995, n. 335.</w:t>
      </w:r>
    </w:p>
    <w:p w:rsidR="00314E07" w:rsidRDefault="00E67BDB" w:rsidP="004F7705">
      <w:pPr>
        <w:pStyle w:val="NormaleWeb"/>
        <w:spacing w:before="0" w:beforeAutospacing="0" w:after="0" w:afterAutospacing="0"/>
        <w:jc w:val="both"/>
      </w:pPr>
      <w:r>
        <w:t xml:space="preserve">4. Qualora il datore di lavoro intenda rivalersi delle spese per la messa a disposizione dell'alloggio, trattenendo dalla retribuzione mensile una somma massima pari ad un terzo del suo importo, la decurtazione deve essere espressamente prevista nella proposta di contratto di soggiorno, che ne deve determinare la misura. Non si fa luogo alla decurtazione con riferimento ai rapporti di lavoro per i quali il corrispondente contratto collettivo nazionale di lavoro fissa il trattamento economico tenendo </w:t>
      </w:r>
      <w:proofErr w:type="spellStart"/>
      <w:r>
        <w:t>gia'</w:t>
      </w:r>
      <w:proofErr w:type="spellEnd"/>
      <w:r>
        <w:t xml:space="preserve"> conto che il lavoratore fruisce di un alloggio messo a disposizione dal datore.</w:t>
      </w:r>
      <w:r>
        <w:br/>
        <w:t>5. Il datore di lavoro specifica nella domanda se e' interessato alla trasmissione del nullaosta, di cui all'articolo 31, comma 4, e della proposta di contratto, di cui al comma 3, lettera c), agli uffici consolari tramite lo Sportello unico.</w:t>
      </w:r>
    </w:p>
    <w:p w:rsidR="00314E07" w:rsidRDefault="00E67BDB" w:rsidP="004F7705">
      <w:pPr>
        <w:pStyle w:val="NormaleWeb"/>
        <w:spacing w:before="0" w:beforeAutospacing="0" w:after="0" w:afterAutospacing="0"/>
        <w:jc w:val="both"/>
      </w:pPr>
      <w:r>
        <w:t>6. La documentazione di cui ai commi 2 e 3 e' presentata allo Sportello unico, anche in via telematica, ai sensi del regolamento di cui all'articolo 34, comma 2, della legge 30 luglio 2002, n. 189.</w:t>
      </w:r>
      <w:r>
        <w:br/>
        <w:t xml:space="preserve">7. Lo Sportello unico competente al rilascio del nullaosta al lavoro e' quello del luogo in cui </w:t>
      </w:r>
      <w:proofErr w:type="spellStart"/>
      <w:r>
        <w:t>verra'</w:t>
      </w:r>
      <w:proofErr w:type="spellEnd"/>
      <w:r>
        <w:t xml:space="preserve"> svolta l'</w:t>
      </w:r>
      <w:proofErr w:type="spellStart"/>
      <w:r>
        <w:t>attivita</w:t>
      </w:r>
      <w:proofErr w:type="spellEnd"/>
      <w:r>
        <w:t>' lavorativa. Nel caso in cui la richiesta di nullaosta sia stata presentata allo Sportello unico del luogo di residenza o della sede legale dell'impresa, lo Sportello unico ricevente la trasmette allo Sportello unico competente, ove diverso, dandone comunicazione al datore di lavoro.</w:t>
      </w:r>
      <w:r>
        <w:br/>
        <w:t xml:space="preserve">8. Lo Sportello unico, fermo quanto previsto dall'articolo 30-quinquies, procede alla verifica della </w:t>
      </w:r>
      <w:proofErr w:type="spellStart"/>
      <w:r>
        <w:t>regolarita'</w:t>
      </w:r>
      <w:proofErr w:type="spellEnd"/>
      <w:r>
        <w:t>, della completezza e dell'</w:t>
      </w:r>
      <w:proofErr w:type="spellStart"/>
      <w:r>
        <w:t>idoneita</w:t>
      </w:r>
      <w:proofErr w:type="spellEnd"/>
      <w:r>
        <w:t xml:space="preserve">' della documentazione presentata ai sensi del comma 1, </w:t>
      </w:r>
      <w:proofErr w:type="spellStart"/>
      <w:r>
        <w:t>nonche'</w:t>
      </w:r>
      <w:proofErr w:type="spellEnd"/>
      <w:r>
        <w:t xml:space="preserve"> acquisisce dalla Direzione provinciale del lavoro, anche in via telematica, la verifica dell'osservanza delle prescrizioni del contratto collettivo di lavoro applicabile alla fattispecie e la </w:t>
      </w:r>
      <w:proofErr w:type="spellStart"/>
      <w:r>
        <w:t>congruita'</w:t>
      </w:r>
      <w:proofErr w:type="spellEnd"/>
      <w:r>
        <w:t xml:space="preserve"> del numero delle richieste presentate, per il medesimo periodo, dallo stesso datore di lavoro, in relazione alla sua </w:t>
      </w:r>
      <w:proofErr w:type="spellStart"/>
      <w:r>
        <w:t>capacita'</w:t>
      </w:r>
      <w:proofErr w:type="spellEnd"/>
      <w:r>
        <w:t xml:space="preserve"> economica e alle esigenze dell'impresa, anche in relazione agli impegni retributivi ed assicurativi previsti dalla normativa vigente e dai contratti collettivi nazionali di lavoro di categoria applicabili. La disposizione relativa alla verifica della </w:t>
      </w:r>
      <w:proofErr w:type="spellStart"/>
      <w:r>
        <w:t>congruita'</w:t>
      </w:r>
      <w:proofErr w:type="spellEnd"/>
      <w:r>
        <w:t xml:space="preserve"> in rapporto alla </w:t>
      </w:r>
      <w:proofErr w:type="spellStart"/>
      <w:r>
        <w:t>capacita'</w:t>
      </w:r>
      <w:proofErr w:type="spellEnd"/>
      <w:r>
        <w:t xml:space="preserve"> economica del datore di lavoro non si applica al datore di lavoro affetto da patologie o handicap che ne limitano l'autosufficienza, il quale intende assumere un lavoratore straniero addetto alla sua assistenza.</w:t>
      </w:r>
    </w:p>
    <w:p w:rsidR="00314E07" w:rsidRDefault="00E67BDB" w:rsidP="004F7705">
      <w:pPr>
        <w:pStyle w:val="NormaleWeb"/>
        <w:spacing w:before="0" w:beforeAutospacing="0" w:after="0" w:afterAutospacing="0"/>
        <w:jc w:val="both"/>
      </w:pPr>
      <w:r>
        <w:t xml:space="preserve">9. Nei casi di </w:t>
      </w:r>
      <w:proofErr w:type="spellStart"/>
      <w:r>
        <w:t>irregolarita'</w:t>
      </w:r>
      <w:proofErr w:type="spellEnd"/>
      <w:r>
        <w:t xml:space="preserve"> sanabile o di incompletezza della documentazione, lo Sportello unico invita il datore di lavoro a procedere alla regolarizzazione ed all'integrazione della documentazione. In tale ipotesi, i termini previsti dagli articoli 22, comma 5, e 24, comma 2, del testo unico, per la concessione del nullaosta al lavoro subordinato e per il rilascio dell'autorizzazione al lavoro stagionale decorrono dalla data dell'avvenuta regolarizzazione della documentazione.</w:t>
      </w:r>
      <w:r>
        <w:br/>
        <w:t>Art. 30-ter (Modulistica). - 1. Gli elementi, le caratteristiche e la tipologia della modulistica, anche informatizzata, per la documentazione, le istanze e le dichiarazioni previste per le esigenze dello Sportello unico sono definite con decreto del Ministro dell'interno, di concerto con il Ministro del lavoro e delle politiche sociali.</w:t>
      </w:r>
      <w:r w:rsidR="00314E07">
        <w:t xml:space="preserve"> </w:t>
      </w:r>
      <w:r>
        <w:t>Art. 30-quater (Archivio informatizzato dello Sportello unico) - 1.</w:t>
      </w:r>
      <w:r>
        <w:br/>
        <w:t>I soggetti che trasmettono i dati da acquisire nel sistema informatizzato in materia di immigrazione, di cui all'articolo 30, comma 2, sono i soggetti privati, le questure, lo Sportello unico, le regioni e le province per il tramite del responsabile del Centro per l'impiego, i Centri per l'impiego, l'</w:t>
      </w:r>
      <w:proofErr w:type="spellStart"/>
      <w:r>
        <w:t>autorita</w:t>
      </w:r>
      <w:proofErr w:type="spellEnd"/>
      <w:r>
        <w:t>' consolare tramite il Ministero degli affari esteri, le Direzioni provinciali del lavoro e il competente ufficio dell'Amministrazione centrale del Ministero del lavoro e delle politiche sociali.</w:t>
      </w:r>
      <w:r>
        <w:br/>
        <w:t>2. Sono soggetti privati le associazioni di categoria, i datori di lavoro, i lavoratori extracomunitari.</w:t>
      </w:r>
      <w:r>
        <w:br/>
        <w:t xml:space="preserve">3. I dati identificativi ed informativi in materia di immigrazione, le caratteristiche e le ulteriori </w:t>
      </w:r>
      <w:r>
        <w:lastRenderedPageBreak/>
        <w:t>informazioni da registrare nell'archivio informatizzato dello Sportello unico sono definiti con decreto del Ministero dell'interno, sentiti la Presidenza del Consiglio dei Ministri - Dipartimento per l'innovazione e le tecnologie ed il Garante per la protezione dei dati personali.</w:t>
      </w:r>
      <w:r>
        <w:br/>
        <w:t>4. Le regole tecniche di funzionamento attinenti all'archivio informatizzato, alle eventuali e ulteriori misure di sicurezza per il trattamento dei dati e per la tenuta dell'archivio rispetto a quelle contenute nel decreto legislativo 30 giugno 2003, n. 196, e successive modificazioni, e nei relativi regolamenti d'attuazione, sono disciplinate con decreto del Ministero dell'interno, sentiti la Presidenza del Consiglio dei Ministri - Dipartimento per l'innovazione e le tecnologie ed il Garante per la protezione dei dati personali.</w:t>
      </w:r>
    </w:p>
    <w:p w:rsidR="00314E07" w:rsidRDefault="00E67BDB" w:rsidP="004F7705">
      <w:pPr>
        <w:pStyle w:val="NormaleWeb"/>
        <w:spacing w:before="0" w:beforeAutospacing="0" w:after="0" w:afterAutospacing="0"/>
        <w:jc w:val="both"/>
      </w:pPr>
      <w:r>
        <w:t xml:space="preserve">5. L'individuazione dei soggetti autorizzati alla consultazione e le </w:t>
      </w:r>
      <w:proofErr w:type="spellStart"/>
      <w:r>
        <w:t>modalita'</w:t>
      </w:r>
      <w:proofErr w:type="spellEnd"/>
      <w:r>
        <w:t xml:space="preserve"> tecniche e procedurali per la consultazione dell'archivio di cui al comma 1 e per la trasmissione telematica dei dati e dei documenti all'archivio medesimo sono regolate con il decreto del Ministro dell'interno di cui all'articolo 2, comma 2, del decreto del Presidente della Repubblica 27 luglio 2004, n. 242, in modo che, secondo le concrete </w:t>
      </w:r>
      <w:proofErr w:type="spellStart"/>
      <w:r>
        <w:t>possibilita'</w:t>
      </w:r>
      <w:proofErr w:type="spellEnd"/>
      <w:r>
        <w:t xml:space="preserve"> tecniche, le procedure possano svolgersi su supporto cartaceo e informatico, anche con differenziazioni territoriali.</w:t>
      </w:r>
    </w:p>
    <w:p w:rsidR="00314E07" w:rsidRDefault="00E67BDB" w:rsidP="004F7705">
      <w:pPr>
        <w:pStyle w:val="NormaleWeb"/>
        <w:spacing w:before="0" w:beforeAutospacing="0" w:after="0" w:afterAutospacing="0"/>
        <w:jc w:val="both"/>
      </w:pPr>
      <w:r>
        <w:t>6. La documentazione originaria rimane in custodia delle Amministrazioni e degli organi emittenti.</w:t>
      </w:r>
      <w:r>
        <w:br/>
        <w:t xml:space="preserve">Art. 30-quinquies (Verifica delle </w:t>
      </w:r>
      <w:proofErr w:type="spellStart"/>
      <w:r>
        <w:t>disponibilita'</w:t>
      </w:r>
      <w:proofErr w:type="spellEnd"/>
      <w:r>
        <w:t xml:space="preserve"> di offerta di lavoro presso i centri per l'impiego) - 1. Le richieste di lavoro subordinato, sia nominative che numeriche, sono trasmesse, anche per via telematica, dallo Sportello unico per 1'immigrazione, per il tramite del sistema informativo, al Centro per l'impiego competente in relazione alla provincia di residenza, domicilio o sede legale del richiedente, ad eccezione delle richieste nominative di lavoratori stagionali, di cui all'articolo 24, comma 1, primo periodo, del testo unico.</w:t>
      </w:r>
    </w:p>
    <w:p w:rsidR="00314E07" w:rsidRDefault="00E67BDB" w:rsidP="004F7705">
      <w:pPr>
        <w:pStyle w:val="NormaleWeb"/>
        <w:spacing w:before="0" w:beforeAutospacing="0" w:after="0" w:afterAutospacing="0"/>
        <w:jc w:val="both"/>
      </w:pPr>
      <w:r>
        <w:t xml:space="preserve">2. Il Centro per l'impiego, entro il termine di 20 giorni dalla ricezione della richiesta, provvede, per il tramite del sistema informativo, a diffonderla ed a comunicare allo Sportello unico ed al datore di lavoro i dati delle dichiarazioni di </w:t>
      </w:r>
      <w:proofErr w:type="spellStart"/>
      <w:r>
        <w:t>disponibilita'</w:t>
      </w:r>
      <w:proofErr w:type="spellEnd"/>
      <w:r>
        <w:t xml:space="preserve"> pervenute anche da parte di lavoratori extracomunitari iscritti nelle liste di collocamento o, comunque, censiti come disoccupati in cerca di occupazione, ovvero le eventuali certificazioni negative.</w:t>
      </w:r>
      <w:r w:rsidR="00314E07">
        <w:t xml:space="preserve"> </w:t>
      </w:r>
    </w:p>
    <w:p w:rsidR="00E67BDB" w:rsidRDefault="00E67BDB" w:rsidP="004F7705">
      <w:pPr>
        <w:pStyle w:val="NormaleWeb"/>
        <w:spacing w:before="0" w:beforeAutospacing="0" w:after="0" w:afterAutospacing="0"/>
        <w:jc w:val="both"/>
      </w:pPr>
      <w:r>
        <w:t xml:space="preserve">3. Qualora il centro per 1'impiego, entro il termine di cui al comma 2, comunichi allo Sportello unico ed al datore di lavoro la </w:t>
      </w:r>
      <w:proofErr w:type="spellStart"/>
      <w:r>
        <w:t>disponibilita'</w:t>
      </w:r>
      <w:proofErr w:type="spellEnd"/>
      <w:r>
        <w:t xml:space="preserve"> di lavoratori residenti sul territorio italiano, la richiesta di nullaosta relativa al lavoratore straniero rimane sospesa sino a quando il datore di lavoro comunica, dando atto della valutazione delle predette offerte, allo Sportello unico e, per conoscenza, al Centro per l'impiego, che intende confermare la richiesta di nullaosta relativa al lavoratore straniero.</w:t>
      </w:r>
      <w:r w:rsidR="00314E07">
        <w:t xml:space="preserve"> </w:t>
      </w:r>
      <w:r>
        <w:t xml:space="preserve">Art. 30-sexies (Rinuncia all'assunzione) - 1. Il datore di lavoro, entro 4 giorni dalla comunicazione di cui all'articolo 30-quinquies, comma 2, se non sono pervenute dichiarazioni di </w:t>
      </w:r>
      <w:proofErr w:type="spellStart"/>
      <w:r>
        <w:t>disponibilita'</w:t>
      </w:r>
      <w:proofErr w:type="spellEnd"/>
      <w:r>
        <w:t xml:space="preserve"> all'impiego da parte di lavoratori italiani o stranieri regolarmente soggiornanti in Italia, comunica allo Sportello unico e, per Conoscenza, al centro per l'impiego se intende revocare la richiesta di nullaosta relativa al lavoratore straniero.».</w:t>
      </w:r>
    </w:p>
    <w:p w:rsidR="00314E07" w:rsidRDefault="00314E07" w:rsidP="004F7705">
      <w:pPr>
        <w:pStyle w:val="NormaleWeb"/>
        <w:spacing w:before="0" w:beforeAutospacing="0" w:after="0" w:afterAutospacing="0"/>
        <w:jc w:val="both"/>
      </w:pPr>
    </w:p>
    <w:p w:rsidR="00314E07" w:rsidRPr="00314E07" w:rsidRDefault="00E67BDB" w:rsidP="004F7705">
      <w:pPr>
        <w:pStyle w:val="NormaleWeb"/>
        <w:spacing w:before="0" w:beforeAutospacing="0" w:after="0" w:afterAutospacing="0"/>
        <w:jc w:val="both"/>
        <w:rPr>
          <w:b/>
        </w:rPr>
      </w:pPr>
      <w:r w:rsidRPr="00314E07">
        <w:rPr>
          <w:b/>
        </w:rPr>
        <w:t>Art. 25.</w:t>
      </w:r>
    </w:p>
    <w:p w:rsidR="00314E07" w:rsidRDefault="00E67BDB" w:rsidP="004F7705">
      <w:pPr>
        <w:pStyle w:val="NormaleWeb"/>
        <w:spacing w:before="0" w:beforeAutospacing="0" w:after="0" w:afterAutospacing="0"/>
        <w:jc w:val="both"/>
      </w:pPr>
      <w:r>
        <w:t xml:space="preserve">Nullaosta dello Sportello unico e visto d'ingresso </w:t>
      </w:r>
    </w:p>
    <w:p w:rsidR="00314E07" w:rsidRDefault="00314E07" w:rsidP="004F7705">
      <w:pPr>
        <w:pStyle w:val="NormaleWeb"/>
        <w:spacing w:before="0" w:beforeAutospacing="0" w:after="0" w:afterAutospacing="0"/>
        <w:jc w:val="both"/>
      </w:pPr>
    </w:p>
    <w:p w:rsidR="00314E07" w:rsidRDefault="00E67BDB" w:rsidP="004F7705">
      <w:pPr>
        <w:pStyle w:val="NormaleWeb"/>
        <w:spacing w:before="0" w:beforeAutospacing="0" w:after="0" w:afterAutospacing="0"/>
        <w:jc w:val="both"/>
      </w:pPr>
      <w:r>
        <w:t xml:space="preserve">1. L'articolo 31 del </w:t>
      </w:r>
      <w:proofErr w:type="spellStart"/>
      <w:r>
        <w:t>d.P.R.</w:t>
      </w:r>
      <w:proofErr w:type="spellEnd"/>
      <w:r>
        <w:t xml:space="preserve"> n. 394 del 1999 e' sostituito dal seguente:</w:t>
      </w:r>
      <w:r w:rsidR="00314E07">
        <w:t xml:space="preserve"> </w:t>
      </w:r>
      <w:r>
        <w:t>«Art. 31 (Nullaosta dello Sportello unico e visto d'ingresso) - 1.</w:t>
      </w:r>
      <w:r w:rsidR="00314E07">
        <w:t xml:space="preserve"> </w:t>
      </w:r>
      <w:r>
        <w:t>In presenza di certificazione negativa pervenuta dal Centro per 1'impiego competente od in caso di espressa conferma della richiesta di nullaosta da parte del datore di lavoro o, comunque, decorsi 20 giorni senza alcun riscontro del Centro per l'impiego, lo Sportello unico richiede al questore della stessa sede, tramite procedura telematica, la verifica della sussistenza o meno, nei confronti del lavoratore straniero, di motivi ostativi all'ingresso ed al soggiorno nel territorio dello Stato e, nei confronti del datore di lavoro, di motivi ostativi di cui al comma 2.</w:t>
      </w:r>
    </w:p>
    <w:p w:rsidR="00314E07" w:rsidRDefault="00E67BDB" w:rsidP="004F7705">
      <w:pPr>
        <w:pStyle w:val="NormaleWeb"/>
        <w:spacing w:before="0" w:beforeAutospacing="0" w:after="0" w:afterAutospacing="0"/>
        <w:jc w:val="both"/>
      </w:pPr>
      <w:r>
        <w:t xml:space="preserve">2. Il questore esprime parere contrario al rilascio del nullaosta qualora il datore di lavoro a domicilio o titolare di un'impresa individuale ovvero, negli altri casi, il legale rappresentante ed i </w:t>
      </w:r>
      <w:r>
        <w:lastRenderedPageBreak/>
        <w:t xml:space="preserve">componenti dell'organo di amministrazione della </w:t>
      </w:r>
      <w:proofErr w:type="spellStart"/>
      <w:r>
        <w:t>societa'</w:t>
      </w:r>
      <w:proofErr w:type="spellEnd"/>
      <w:r>
        <w:t xml:space="preserve">, risultino denunciati per uno dei reati previsti dal testo unico, ovvero per uno dei reati previsti dagli articoli 380 e 381 del codice di procedura penale, salvo che i relativi procedimenti si siano conclusi con un provvedimento che esclude il reato o la </w:t>
      </w:r>
      <w:proofErr w:type="spellStart"/>
      <w:r>
        <w:t>responsabilita'</w:t>
      </w:r>
      <w:proofErr w:type="spellEnd"/>
      <w:r>
        <w:t xml:space="preserve"> dell'interessato, ovvero risulti sia stata applicata nei loro confronti una misura di prevenzione, salvi, in ogni caso, gli effetti della riabilitazione.</w:t>
      </w:r>
    </w:p>
    <w:p w:rsidR="00314E07" w:rsidRDefault="00E67BDB" w:rsidP="004F7705">
      <w:pPr>
        <w:pStyle w:val="NormaleWeb"/>
        <w:spacing w:before="0" w:beforeAutospacing="0" w:after="0" w:afterAutospacing="0"/>
        <w:jc w:val="both"/>
      </w:pPr>
      <w:r>
        <w:t>3. Lo Sportello unico acquisisce dalle Direzioni provinciali del lavoro, tramite procedura telematica, la verifica dei limiti numerici, quantitativi e qualitativi, determinati a norma degli articoli 3, comma 4 e 21, del testo unico.</w:t>
      </w:r>
    </w:p>
    <w:p w:rsidR="00314E07" w:rsidRDefault="00E67BDB" w:rsidP="004F7705">
      <w:pPr>
        <w:pStyle w:val="NormaleWeb"/>
        <w:spacing w:before="0" w:beforeAutospacing="0" w:after="0" w:afterAutospacing="0"/>
        <w:jc w:val="both"/>
      </w:pPr>
      <w:r>
        <w:t xml:space="preserve">4. In assenza di motivi ostativi di cui al comma 1 e nell'ipotesi di verifica positiva dei limiti di cui al comma 3, lo Sportello unico provvede alla convocazione del datore di lavoro per il rilascio del nullaosta, la cui </w:t>
      </w:r>
      <w:proofErr w:type="spellStart"/>
      <w:r>
        <w:t>validita'</w:t>
      </w:r>
      <w:proofErr w:type="spellEnd"/>
      <w:r>
        <w:t xml:space="preserve"> e' di sei mesi dalla data del rilascio stesso.</w:t>
      </w:r>
    </w:p>
    <w:p w:rsidR="00314E07" w:rsidRDefault="00E67BDB" w:rsidP="004F7705">
      <w:pPr>
        <w:pStyle w:val="NormaleWeb"/>
        <w:spacing w:before="0" w:beforeAutospacing="0" w:after="0" w:afterAutospacing="0"/>
        <w:jc w:val="both"/>
      </w:pPr>
      <w:r>
        <w:t xml:space="preserve">5. Lo Sportello unico, accertati i dati identificativi del lavoratore straniero e acquisito il parere del questore, verifica l'esistenza del codice fiscale o ne richiede l'attribuzione, secondo le </w:t>
      </w:r>
      <w:proofErr w:type="spellStart"/>
      <w:r>
        <w:t>modalita'</w:t>
      </w:r>
      <w:proofErr w:type="spellEnd"/>
      <w:r>
        <w:t xml:space="preserve"> determinate con il decreto del Ministro dell'interno di cui all'articolo 11, comma 2.</w:t>
      </w:r>
    </w:p>
    <w:p w:rsidR="00314E07" w:rsidRDefault="00E67BDB" w:rsidP="004F7705">
      <w:pPr>
        <w:pStyle w:val="NormaleWeb"/>
        <w:spacing w:before="0" w:beforeAutospacing="0" w:after="0" w:afterAutospacing="0"/>
        <w:jc w:val="both"/>
      </w:pPr>
      <w:r>
        <w:t xml:space="preserve">6. Lo Sportello unico, in presenza di espressa richiesta formulata dal datore di lavoro, anche ai sensi dell'articolo 30-bis, comma 5, trasmette la documentazione di cui all'articolo 30-bis, commi 2 e 3, ivi compreso il codice fiscale, </w:t>
      </w:r>
      <w:proofErr w:type="spellStart"/>
      <w:r>
        <w:t>nonche'</w:t>
      </w:r>
      <w:proofErr w:type="spellEnd"/>
      <w:r>
        <w:t xml:space="preserve"> il relativo nullaosta agli uffici consolari. Nell'ipotesi di trasmissione della documentazione per via telematica, lo Sportello unico si avvale del collegamento previsto con l'archivio informatizzato della rete mondiale visti presso il Ministero degli affari esteri.</w:t>
      </w:r>
    </w:p>
    <w:p w:rsidR="00314E07" w:rsidRDefault="00E67BDB" w:rsidP="004F7705">
      <w:pPr>
        <w:pStyle w:val="NormaleWeb"/>
        <w:spacing w:before="0" w:beforeAutospacing="0" w:after="0" w:afterAutospacing="0"/>
        <w:jc w:val="both"/>
      </w:pPr>
      <w:r>
        <w:t xml:space="preserve">7. Il datore di lavoro informa il lavoratore straniero dell'avvenuto rilascio del nullaosta, al fine di consentirgli di richiedere il visto d'ingresso alla rappresentanza diplomatica o consolare competente, entro i termini di </w:t>
      </w:r>
      <w:proofErr w:type="spellStart"/>
      <w:r>
        <w:t>validita'</w:t>
      </w:r>
      <w:proofErr w:type="spellEnd"/>
      <w:r>
        <w:t xml:space="preserve"> del nullaosta.</w:t>
      </w:r>
    </w:p>
    <w:p w:rsidR="00E67BDB" w:rsidRDefault="00E67BDB" w:rsidP="004F7705">
      <w:pPr>
        <w:pStyle w:val="NormaleWeb"/>
        <w:spacing w:before="0" w:beforeAutospacing="0" w:after="0" w:afterAutospacing="0"/>
        <w:jc w:val="both"/>
      </w:pPr>
      <w:r>
        <w:t>8. La rappresentanza diplomatica o consolare, alla quale sia pervenuta la documentazione di cui al comma 6, comunica allo straniero la proposta di contratto di soggiorno per lavoro e rilascia, previa verifica dei presupposti di cui all'articolo 5, il visto d'ingresso, comprensivo del codice fiscale, entro 30 giorni dalla data di richiesta del visto da parte dell'interessato, dandone comunicazione, per via telematica, al Ministero dell'interno, al Ministero del lavoro e delle politiche sociali, all'INPS ed all'INAIL. Lo straniero viene informato dell'obbligo di presentazione allo Sportello unico, entro 8 giorni dall'ingresso in Italia, ai sensi dell'articolo 35.».</w:t>
      </w:r>
    </w:p>
    <w:p w:rsidR="00314E07" w:rsidRDefault="00314E07" w:rsidP="004F7705">
      <w:pPr>
        <w:pStyle w:val="NormaleWeb"/>
        <w:spacing w:before="0" w:beforeAutospacing="0" w:after="0" w:afterAutospacing="0"/>
        <w:jc w:val="both"/>
      </w:pPr>
    </w:p>
    <w:p w:rsidR="00314E07" w:rsidRPr="00314E07" w:rsidRDefault="00E67BDB" w:rsidP="004F7705">
      <w:pPr>
        <w:pStyle w:val="NormaleWeb"/>
        <w:spacing w:before="0" w:beforeAutospacing="0" w:after="0" w:afterAutospacing="0"/>
        <w:jc w:val="both"/>
        <w:rPr>
          <w:b/>
        </w:rPr>
      </w:pPr>
      <w:r w:rsidRPr="00314E07">
        <w:rPr>
          <w:b/>
        </w:rPr>
        <w:t>Art. 26.</w:t>
      </w:r>
    </w:p>
    <w:p w:rsidR="00BC54F2" w:rsidRDefault="00E67BDB" w:rsidP="004F7705">
      <w:pPr>
        <w:pStyle w:val="NormaleWeb"/>
        <w:spacing w:before="0" w:beforeAutospacing="0" w:after="0" w:afterAutospacing="0"/>
        <w:jc w:val="both"/>
      </w:pPr>
      <w:r>
        <w:t>Liste degli stranieri che</w:t>
      </w:r>
      <w:r w:rsidR="00BC54F2">
        <w:t xml:space="preserve"> chiedono di lavorare in Italia</w:t>
      </w:r>
    </w:p>
    <w:p w:rsidR="00BC54F2" w:rsidRDefault="00BC54F2"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I commi 2 e 3 dell'articolo 32 del </w:t>
      </w:r>
      <w:proofErr w:type="spellStart"/>
      <w:r>
        <w:t>d.P.R.</w:t>
      </w:r>
      <w:proofErr w:type="spellEnd"/>
      <w:r>
        <w:t xml:space="preserve"> n. 394 del 1999 sono sostituiti dai seguenti:</w:t>
      </w:r>
      <w:r w:rsidR="00BC54F2">
        <w:t xml:space="preserve"> </w:t>
      </w:r>
      <w:r>
        <w:t>«2. Ciascuna lista consta di un elenco dei nominativi e delle schede di iscrizione che gli interessati sono tenuti a compilare e sottoscrivere, su modello definito con decreto del Ministro del lavoro e delle politiche sociali, adottato di concerto con il Ministro degli affari esteri e con il Ministro dell'interno e, per quanto concerne la fattispecie di cui all'articolo 32-bis, con il concerto del Ministro per gli italiani nel mondo, contenente:</w:t>
      </w:r>
      <w:r w:rsidR="00BC54F2">
        <w:t xml:space="preserve"> </w:t>
      </w:r>
      <w:r>
        <w:t>a) Paese d'origine;</w:t>
      </w:r>
      <w:r w:rsidR="00BC54F2">
        <w:t xml:space="preserve"> </w:t>
      </w:r>
      <w:r>
        <w:t>b) numero progressivo di presentazione della domanda;</w:t>
      </w:r>
      <w:r w:rsidR="00BC54F2">
        <w:t xml:space="preserve"> </w:t>
      </w:r>
      <w:r>
        <w:t xml:space="preserve">c) complete </w:t>
      </w:r>
      <w:proofErr w:type="spellStart"/>
      <w:r>
        <w:t>generalita'</w:t>
      </w:r>
      <w:proofErr w:type="spellEnd"/>
      <w:r>
        <w:t>;</w:t>
      </w:r>
      <w:r w:rsidR="00BC54F2">
        <w:t xml:space="preserve"> </w:t>
      </w:r>
      <w:r>
        <w:t>d) tipo del rapporto di lavoro preferito, stagionale, a tempo determinato, a tempo indeterminato;</w:t>
      </w:r>
      <w:r w:rsidR="00BC54F2">
        <w:t xml:space="preserve"> </w:t>
      </w:r>
      <w:r>
        <w:t xml:space="preserve">e) </w:t>
      </w:r>
      <w:proofErr w:type="spellStart"/>
      <w:r>
        <w:t>capacita'</w:t>
      </w:r>
      <w:proofErr w:type="spellEnd"/>
      <w:r>
        <w:t xml:space="preserve"> professionali degli interessati o loro appartenenza ad una determinata categoria di lavoratori, qualifica o mansione;</w:t>
      </w:r>
      <w:r w:rsidR="00BC54F2">
        <w:t xml:space="preserve"> </w:t>
      </w:r>
      <w:r>
        <w:t>f) conoscenza della lingua italiana, ovvero di una delle lingue francese, inglese o spagnola, o di altra lingua;</w:t>
      </w:r>
      <w:r w:rsidR="00BC54F2">
        <w:t xml:space="preserve"> </w:t>
      </w:r>
      <w:r>
        <w:t>g) eventuali propensioni lavorative o precedenti esperienze di lavoro nel Paese d'origine o in altri Paesi;</w:t>
      </w:r>
      <w:r>
        <w:br/>
        <w:t xml:space="preserve">h) l'eventuale diritto di </w:t>
      </w:r>
      <w:proofErr w:type="spellStart"/>
      <w:r>
        <w:t>priorita'</w:t>
      </w:r>
      <w:proofErr w:type="spellEnd"/>
      <w:r>
        <w:t xml:space="preserve"> per i lavoratori stagionali che si trovano nelle condizioni previste dall'articolo 24, comma 4, del testo unico, attestate dalla esibizione del passaporto o altro documento equivalente, da cui risulti la data di partenza dall'Italia al termine del precedente soggiorno per lavoro stagionale.</w:t>
      </w:r>
      <w:r w:rsidR="00BC54F2">
        <w:t xml:space="preserve"> </w:t>
      </w:r>
      <w:r>
        <w:t xml:space="preserve">3. Le liste di cui al comma 2 sono trasmesse, in via telematica, per il tramite della rappresentanza diplomatico-consolare, al Ministero del lavoro e delle politiche sociali che, previa verifica formale della rispondenza ai criteri stabiliti, provvede, entro 30 giorni </w:t>
      </w:r>
      <w:r>
        <w:lastRenderedPageBreak/>
        <w:t>dalla data di ricevimento, alla loro diffusione mediante l'inserimento nel sistema informativo delle Direzioni provinciali del lavoro. Le predette liste sono distinte per Paesi di provenienza.».</w:t>
      </w:r>
    </w:p>
    <w:p w:rsidR="00BC54F2" w:rsidRDefault="00BC54F2" w:rsidP="004F7705">
      <w:pPr>
        <w:pStyle w:val="NormaleWeb"/>
        <w:spacing w:before="0" w:beforeAutospacing="0" w:after="0" w:afterAutospacing="0"/>
        <w:jc w:val="both"/>
      </w:pPr>
    </w:p>
    <w:p w:rsidR="00756452" w:rsidRPr="00756452" w:rsidRDefault="00E67BDB" w:rsidP="004F7705">
      <w:pPr>
        <w:pStyle w:val="NormaleWeb"/>
        <w:spacing w:before="0" w:beforeAutospacing="0" w:after="0" w:afterAutospacing="0"/>
        <w:jc w:val="both"/>
        <w:rPr>
          <w:b/>
        </w:rPr>
      </w:pPr>
      <w:r w:rsidRPr="00756452">
        <w:rPr>
          <w:b/>
        </w:rPr>
        <w:t>Art. 27.</w:t>
      </w:r>
    </w:p>
    <w:p w:rsidR="00756452" w:rsidRDefault="00E67BDB" w:rsidP="004F7705">
      <w:pPr>
        <w:pStyle w:val="NormaleWeb"/>
        <w:spacing w:before="0" w:beforeAutospacing="0" w:after="0" w:afterAutospacing="0"/>
        <w:jc w:val="both"/>
      </w:pPr>
      <w:r>
        <w:t xml:space="preserve">Liste dei lavoratori di origine italiana </w:t>
      </w:r>
    </w:p>
    <w:p w:rsidR="00756452" w:rsidRDefault="00756452"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l'articolo 32 del </w:t>
      </w:r>
      <w:proofErr w:type="spellStart"/>
      <w:r>
        <w:t>d.P.R.</w:t>
      </w:r>
      <w:proofErr w:type="spellEnd"/>
      <w:r>
        <w:t xml:space="preserve"> n. 394 del 1999 e' inserito il seguente:</w:t>
      </w:r>
      <w:r w:rsidR="00756452">
        <w:t xml:space="preserve"> </w:t>
      </w:r>
      <w:r>
        <w:t xml:space="preserve">«Art. 32-bis (Liste dei lavoratori di origine italiana) - 1. Presso ogni rappresentanza diplomatico-consolare e' istituito un elenco dei lavoratori di origine italiana, di cui all'articolo 21, comma 1, del testo unico, compilato ed aggiornato secondo le </w:t>
      </w:r>
      <w:proofErr w:type="spellStart"/>
      <w:r>
        <w:t>modalita'</w:t>
      </w:r>
      <w:proofErr w:type="spellEnd"/>
      <w:r>
        <w:t xml:space="preserve"> previste dall'articolo 32, commi 1 e 2. La scheda, di cui all'articolo 32, comma 2, contiene, per tali lavoratori, l'indicazione del grado di ascendenza.</w:t>
      </w:r>
      <w:r w:rsidR="00756452">
        <w:t xml:space="preserve"> </w:t>
      </w:r>
      <w:r>
        <w:t>2. Agli iscritti alla lista di cui al comma 1 si applica quanto previsto dall'articolo 32, comma 4.</w:t>
      </w:r>
      <w:r>
        <w:br/>
        <w:t>3. Ai fini dell'inserimento nel sistema informativo delle Direzioni provinciali del lavoro di cui all'articolo 33, comma 1, il Ministero degli affari esteri trasmette al Ministero del lavoro e delle politiche sociali i predetti elenchi.».</w:t>
      </w:r>
    </w:p>
    <w:p w:rsidR="00756452" w:rsidRDefault="00756452" w:rsidP="004F7705">
      <w:pPr>
        <w:pStyle w:val="NormaleWeb"/>
        <w:spacing w:before="0" w:beforeAutospacing="0" w:after="0" w:afterAutospacing="0"/>
        <w:jc w:val="both"/>
      </w:pPr>
    </w:p>
    <w:p w:rsidR="00B1420D" w:rsidRPr="00B1420D" w:rsidRDefault="00E67BDB" w:rsidP="004F7705">
      <w:pPr>
        <w:pStyle w:val="NormaleWeb"/>
        <w:spacing w:before="0" w:beforeAutospacing="0" w:after="0" w:afterAutospacing="0"/>
        <w:jc w:val="both"/>
        <w:rPr>
          <w:b/>
        </w:rPr>
      </w:pPr>
      <w:r w:rsidRPr="00B1420D">
        <w:rPr>
          <w:b/>
        </w:rPr>
        <w:t>Art. 28.</w:t>
      </w:r>
    </w:p>
    <w:p w:rsidR="00B1420D" w:rsidRDefault="00E67BDB" w:rsidP="004F7705">
      <w:pPr>
        <w:pStyle w:val="NormaleWeb"/>
        <w:spacing w:before="0" w:beforeAutospacing="0" w:after="0" w:afterAutospacing="0"/>
        <w:jc w:val="both"/>
      </w:pPr>
      <w:r>
        <w:t xml:space="preserve">Autorizzazione al lavoro degli stranieri iscritti nelle liste </w:t>
      </w:r>
    </w:p>
    <w:p w:rsidR="00B1420D" w:rsidRDefault="00B1420D" w:rsidP="004F7705">
      <w:pPr>
        <w:pStyle w:val="NormaleWeb"/>
        <w:spacing w:before="0" w:beforeAutospacing="0" w:after="0" w:afterAutospacing="0"/>
        <w:jc w:val="both"/>
      </w:pPr>
    </w:p>
    <w:p w:rsidR="00B1420D" w:rsidRDefault="00E67BDB" w:rsidP="004F7705">
      <w:pPr>
        <w:pStyle w:val="NormaleWeb"/>
        <w:spacing w:before="0" w:beforeAutospacing="0" w:after="0" w:afterAutospacing="0"/>
        <w:jc w:val="both"/>
      </w:pPr>
      <w:r>
        <w:t xml:space="preserve">1. All'articolo 33 del </w:t>
      </w:r>
      <w:proofErr w:type="spellStart"/>
      <w:r>
        <w:t>d.P.R.</w:t>
      </w:r>
      <w:proofErr w:type="spellEnd"/>
      <w:r>
        <w:t xml:space="preserve"> n. 394 del 1999 sono apportate le seguenti modificazioni:</w:t>
      </w:r>
    </w:p>
    <w:p w:rsidR="00B1420D" w:rsidRDefault="00E67BDB" w:rsidP="004F7705">
      <w:pPr>
        <w:pStyle w:val="NormaleWeb"/>
        <w:spacing w:before="0" w:beforeAutospacing="0" w:after="0" w:afterAutospacing="0"/>
        <w:jc w:val="both"/>
      </w:pPr>
      <w:r>
        <w:t>a) il comma 2 e' sostituito dal seguente:</w:t>
      </w:r>
      <w:r w:rsidR="00B1420D">
        <w:t xml:space="preserve"> </w:t>
      </w:r>
      <w:r>
        <w:t xml:space="preserve">«2. Le richieste di nullaosta al lavoro per ciascun tipo di rapporto di lavoro sono effettuate, anche se riferite ai nominativi iscritti nelle liste, con le </w:t>
      </w:r>
      <w:proofErr w:type="spellStart"/>
      <w:r>
        <w:t>modalita'</w:t>
      </w:r>
      <w:proofErr w:type="spellEnd"/>
      <w:r>
        <w:t xml:space="preserve"> di cui agli articoli 30-bis, 30-quinquies e 31.»;</w:t>
      </w:r>
    </w:p>
    <w:p w:rsidR="00E67BDB" w:rsidRDefault="00E67BDB" w:rsidP="004F7705">
      <w:pPr>
        <w:pStyle w:val="NormaleWeb"/>
        <w:spacing w:before="0" w:beforeAutospacing="0" w:after="0" w:afterAutospacing="0"/>
        <w:jc w:val="both"/>
      </w:pPr>
      <w:r>
        <w:t>b) dopo il comma 2 e' inserito il seguente:</w:t>
      </w:r>
      <w:r w:rsidR="00B1420D">
        <w:t xml:space="preserve"> </w:t>
      </w:r>
      <w:r>
        <w:t>«2-bis. Nell'ipotesi di richieste numeriche, oltre a quanto previsto nell'articolo 30-bis, lo Sportello unico acquisisce, tramite procedura telematica, dalle Direzioni provinciali del lavoro, i nominativi delle persone iscritte nelle liste di cui all'articolo 21, comma 5, del testo unico.».</w:t>
      </w:r>
    </w:p>
    <w:p w:rsidR="00B1420D" w:rsidRDefault="00B1420D" w:rsidP="004F7705">
      <w:pPr>
        <w:pStyle w:val="NormaleWeb"/>
        <w:spacing w:before="0" w:beforeAutospacing="0" w:after="0" w:afterAutospacing="0"/>
        <w:jc w:val="both"/>
      </w:pPr>
    </w:p>
    <w:p w:rsidR="00B1420D" w:rsidRDefault="00E67BDB" w:rsidP="004F7705">
      <w:pPr>
        <w:pStyle w:val="NormaleWeb"/>
        <w:spacing w:before="0" w:beforeAutospacing="0" w:after="0" w:afterAutospacing="0"/>
        <w:jc w:val="both"/>
        <w:rPr>
          <w:b/>
        </w:rPr>
      </w:pPr>
      <w:r w:rsidRPr="00B1420D">
        <w:rPr>
          <w:b/>
        </w:rPr>
        <w:t>Art. 29.</w:t>
      </w:r>
    </w:p>
    <w:p w:rsidR="00B1420D" w:rsidRDefault="00B1420D" w:rsidP="004F7705">
      <w:pPr>
        <w:pStyle w:val="NormaleWeb"/>
        <w:spacing w:before="0" w:beforeAutospacing="0" w:after="0" w:afterAutospacing="0"/>
        <w:jc w:val="both"/>
      </w:pPr>
      <w:r>
        <w:t>Titoli di prelazione</w:t>
      </w:r>
    </w:p>
    <w:p w:rsidR="00B1420D" w:rsidRDefault="00B1420D" w:rsidP="004F7705">
      <w:pPr>
        <w:pStyle w:val="NormaleWeb"/>
        <w:spacing w:before="0" w:beforeAutospacing="0" w:after="0" w:afterAutospacing="0"/>
        <w:jc w:val="both"/>
      </w:pPr>
    </w:p>
    <w:p w:rsidR="00173969" w:rsidRDefault="00E67BDB" w:rsidP="004F7705">
      <w:pPr>
        <w:pStyle w:val="NormaleWeb"/>
        <w:spacing w:before="0" w:beforeAutospacing="0" w:after="0" w:afterAutospacing="0"/>
        <w:jc w:val="both"/>
      </w:pPr>
      <w:r>
        <w:t xml:space="preserve">1. L'articolo 34 del </w:t>
      </w:r>
      <w:proofErr w:type="spellStart"/>
      <w:r>
        <w:t>d.P.R.</w:t>
      </w:r>
      <w:proofErr w:type="spellEnd"/>
      <w:r>
        <w:t xml:space="preserve"> n. 394 del 1999 e' sostituito dal seguente:</w:t>
      </w:r>
      <w:r w:rsidR="00B1420D">
        <w:t xml:space="preserve"> </w:t>
      </w:r>
      <w:r>
        <w:t>«Art. 34 (Titoli di prelazione) - 1. Con decreti del Ministro del lavoro e delle politiche sociali, di concerto con il Ministro dell'istruzione, dell'</w:t>
      </w:r>
      <w:proofErr w:type="spellStart"/>
      <w:r>
        <w:t>universita</w:t>
      </w:r>
      <w:proofErr w:type="spellEnd"/>
      <w:r>
        <w:t xml:space="preserve">' e della ricerca, di intesa con la Conferenza Stato-Regioni, sono fissate le </w:t>
      </w:r>
      <w:proofErr w:type="spellStart"/>
      <w:r>
        <w:t>modalita'</w:t>
      </w:r>
      <w:proofErr w:type="spellEnd"/>
      <w:r>
        <w:t xml:space="preserve"> di predisposizione e di svolgimento dei programmi di formazione e di istruzione da effettuarsi nel Paese di origine ai sensi dell'articolo 23, comma 1, del testo unica, e sono stabiliti i criteri per la loro valutazione. I programmi sono presentati al Ministero del lavoro e delle politiche sociali che, sentito il Ministero degli affari esteri, procede all'istruttoria e, congiuntamente con il Ministero dell'istruzione, dell'</w:t>
      </w:r>
      <w:proofErr w:type="spellStart"/>
      <w:r>
        <w:t>universita</w:t>
      </w:r>
      <w:proofErr w:type="spellEnd"/>
      <w:r>
        <w:t>' e della ricerca, provvede alla relativa valutazione e all'eventuale approvazione, dando precedenza ai programmi validati dalle regioni e che siano coerenti con il fabbisogno da queste formalizzato ai sensi dell'articolo 21, comma 4-ter, del testo unico.</w:t>
      </w:r>
      <w:r>
        <w:br/>
        <w:t>2. I lavoratori in possesso dell'attestato di qualifica ovvero di frequenza con certificazione delle competenze acquisite, conseguito nell'ambito dei predetti programmi, sono inseriti in apposite liste istituite presso il Ministero del lavoro e delle politiche sociali.</w:t>
      </w:r>
    </w:p>
    <w:p w:rsidR="00173969" w:rsidRDefault="00E67BDB" w:rsidP="004F7705">
      <w:pPr>
        <w:pStyle w:val="NormaleWeb"/>
        <w:spacing w:before="0" w:beforeAutospacing="0" w:after="0" w:afterAutospacing="0"/>
        <w:jc w:val="both"/>
      </w:pPr>
      <w:r>
        <w:t xml:space="preserve">3. Le liste di cui al comma 2, distinte per Paesi di origine, constano di un elenco di nominativi contenente il Paese di origine, le complete </w:t>
      </w:r>
      <w:proofErr w:type="spellStart"/>
      <w:r>
        <w:t>generalita'</w:t>
      </w:r>
      <w:proofErr w:type="spellEnd"/>
      <w:r>
        <w:t xml:space="preserve">, la qualifica professionale, il grado di conoscenza della lingua italiana, il tipo di rapporto di lavoro preferito, stagionale, a tempo determinato o indeterminato, </w:t>
      </w:r>
      <w:proofErr w:type="spellStart"/>
      <w:r>
        <w:t>nonche'</w:t>
      </w:r>
      <w:proofErr w:type="spellEnd"/>
      <w:r>
        <w:t xml:space="preserve"> l'indicazione del programma formativo svolto e del rispettivo settore di impiego di destinazione.</w:t>
      </w:r>
    </w:p>
    <w:p w:rsidR="00173969" w:rsidRDefault="00E67BDB" w:rsidP="004F7705">
      <w:pPr>
        <w:pStyle w:val="NormaleWeb"/>
        <w:spacing w:before="0" w:beforeAutospacing="0" w:after="0" w:afterAutospacing="0"/>
        <w:jc w:val="both"/>
      </w:pPr>
      <w:r>
        <w:lastRenderedPageBreak/>
        <w:t>4. I dati inseriti in tali liste sono posti a disposizione, tramite il sistema, informativo delle Direzioni provinciali del lavoro, dei datori di lavoro, che possono procedere con la richiesta di nullaosta al lavoro ai sensi dell'articolo 22, commi 3, 4 e 5, del testo unico, oppure nei casi in cui abbiano conoscenza diretta degli stranieri, con la richiesta nominativa di nullaosta di cui all'articolo 22, comma 2, del testo unico. Il nullaosta al lavoro per tali lavoratori e' rilasciato senza il preventivo espletamento degli adempimenti previsti dall'articolo 22, comma 4, del testo unico.</w:t>
      </w:r>
      <w:r>
        <w:br/>
        <w:t xml:space="preserve">5. I lavoratori inseriti nell'elenco hanno un diritto di </w:t>
      </w:r>
      <w:proofErr w:type="spellStart"/>
      <w:r>
        <w:t>priorita'</w:t>
      </w:r>
      <w:proofErr w:type="spellEnd"/>
      <w:r>
        <w:t>, rispetto ai cittadini del loro stesso Paese, secondo l'ordine di iscrizione nelle liste, ai fini della chiamata numerica di cui all'articolo 22, comma 3, del testo unico.</w:t>
      </w:r>
    </w:p>
    <w:p w:rsidR="00173969" w:rsidRDefault="00E67BDB" w:rsidP="004F7705">
      <w:pPr>
        <w:pStyle w:val="NormaleWeb"/>
        <w:spacing w:before="0" w:beforeAutospacing="0" w:after="0" w:afterAutospacing="0"/>
        <w:jc w:val="both"/>
      </w:pPr>
      <w:r>
        <w:t xml:space="preserve">6. Nel caso di richieste numeriche di nullaosta per lavoro stagionale, tale diritto di </w:t>
      </w:r>
      <w:proofErr w:type="spellStart"/>
      <w:r>
        <w:t>priorita'</w:t>
      </w:r>
      <w:proofErr w:type="spellEnd"/>
      <w:r>
        <w:t xml:space="preserve"> opera esclusivamente rispetto ai lavoratori che non si trovano nella condizione prevista dall'articolo 24, comma 4, del testo unico.</w:t>
      </w:r>
    </w:p>
    <w:p w:rsidR="00173969" w:rsidRDefault="00E67BDB" w:rsidP="004F7705">
      <w:pPr>
        <w:pStyle w:val="NormaleWeb"/>
        <w:spacing w:before="0" w:beforeAutospacing="0" w:after="0" w:afterAutospacing="0"/>
        <w:jc w:val="both"/>
      </w:pPr>
      <w:r>
        <w:t>7. Con decreto del Presidente del Consiglio dei Ministri, di cui all'articolo 3, comma 4, del testo unico, e' riservata una quota di ingressi per lavoro subordinato non stagionale ai lavoratori inseriti nell'elenco che abbiano partecipato all'</w:t>
      </w:r>
      <w:proofErr w:type="spellStart"/>
      <w:r>
        <w:t>attivita</w:t>
      </w:r>
      <w:proofErr w:type="spellEnd"/>
      <w:r>
        <w:t xml:space="preserve">' formativa nei Paesi di origine, anche sulla base delle indicazioni fornite dalle regioni, ai sensi dell'articolo 21, comma 4-ter, del testo unico. Qualora si verifichino residui nell'utilizzo della quota riservata, trascorsi nove mesi dalla data di entrata in vigore del decreto del Presidente del Consiglio dei Ministri, la stessa rientra nella </w:t>
      </w:r>
      <w:proofErr w:type="spellStart"/>
      <w:r>
        <w:t>disponibilita'</w:t>
      </w:r>
      <w:proofErr w:type="spellEnd"/>
      <w:r>
        <w:t xml:space="preserve"> della quota di lavoro subordinato.</w:t>
      </w:r>
    </w:p>
    <w:p w:rsidR="00173969" w:rsidRDefault="00E67BDB" w:rsidP="004F7705">
      <w:pPr>
        <w:pStyle w:val="NormaleWeb"/>
        <w:spacing w:before="0" w:beforeAutospacing="0" w:after="0" w:afterAutospacing="0"/>
        <w:jc w:val="both"/>
      </w:pPr>
      <w:r>
        <w:t xml:space="preserve">8. Entro i limiti della riserva fissata ai sensi del comma 7, il Ministero del lavoro e delle politiche sociali </w:t>
      </w:r>
      <w:proofErr w:type="spellStart"/>
      <w:r>
        <w:t>provvedera'</w:t>
      </w:r>
      <w:proofErr w:type="spellEnd"/>
      <w:r>
        <w:t xml:space="preserve"> alla ripartizione della relativa quota di ingressi, tenendo conto in via prioritaria delle richieste di manodopera da impiegare nelle aree di destinazione lavorativa dei cittadini extracomunitari, individuate nei programmi di istruzione e formazione professionale approvati ai sensi del comma 1.</w:t>
      </w:r>
    </w:p>
    <w:p w:rsidR="00E67BDB" w:rsidRDefault="00E67BDB" w:rsidP="004F7705">
      <w:pPr>
        <w:pStyle w:val="NormaleWeb"/>
        <w:spacing w:before="0" w:beforeAutospacing="0" w:after="0" w:afterAutospacing="0"/>
        <w:jc w:val="both"/>
      </w:pPr>
      <w:r>
        <w:t xml:space="preserve">9. Il decreto del Presidente del Consiglio dei Ministri </w:t>
      </w:r>
      <w:proofErr w:type="spellStart"/>
      <w:r>
        <w:t>puo'</w:t>
      </w:r>
      <w:proofErr w:type="spellEnd"/>
      <w:r>
        <w:t xml:space="preserve"> prevedere che, in caso di esaurimento della quota riservata prevista al comma 7, siano ammessi ulteriori ingressi, sulla base di effettive richieste di lavoratori formati ai sensi dell'articolo 23 del testo unico.</w:t>
      </w:r>
      <w:r>
        <w:br/>
        <w:t>10. Ai partecipanti ai corsi di formazione destinati ai lavoratori autonomi stranieri, inseriti in appositi elenchi, e' riservata, con decreto del Presidente del Consiglio dei Ministri, di cui all'articolo 3, comma 4, del testo unico, una quota stabilita a livello nazionale.».</w:t>
      </w:r>
    </w:p>
    <w:p w:rsidR="00173969" w:rsidRDefault="00173969" w:rsidP="004F7705">
      <w:pPr>
        <w:pStyle w:val="NormaleWeb"/>
        <w:spacing w:before="0" w:beforeAutospacing="0" w:after="0" w:afterAutospacing="0"/>
        <w:jc w:val="both"/>
      </w:pPr>
    </w:p>
    <w:p w:rsidR="00173969" w:rsidRDefault="00E67BDB" w:rsidP="004F7705">
      <w:pPr>
        <w:pStyle w:val="NormaleWeb"/>
        <w:spacing w:before="0" w:beforeAutospacing="0" w:after="0" w:afterAutospacing="0"/>
        <w:jc w:val="both"/>
        <w:rPr>
          <w:b/>
        </w:rPr>
      </w:pPr>
      <w:r w:rsidRPr="00173969">
        <w:rPr>
          <w:b/>
        </w:rPr>
        <w:t>Art. 30.</w:t>
      </w:r>
    </w:p>
    <w:p w:rsidR="00173969" w:rsidRDefault="00E67BDB" w:rsidP="004F7705">
      <w:pPr>
        <w:pStyle w:val="NormaleWeb"/>
        <w:spacing w:before="0" w:beforeAutospacing="0" w:after="0" w:afterAutospacing="0"/>
        <w:jc w:val="both"/>
      </w:pPr>
      <w:r>
        <w:t>Stipula del contratto di s</w:t>
      </w:r>
      <w:r w:rsidR="00173969">
        <w:t>oggiorno per lavoro subordinato</w:t>
      </w:r>
    </w:p>
    <w:p w:rsidR="00173969" w:rsidRDefault="00173969"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L'articolo 35 del </w:t>
      </w:r>
      <w:proofErr w:type="spellStart"/>
      <w:r>
        <w:t>d.P.R.</w:t>
      </w:r>
      <w:proofErr w:type="spellEnd"/>
      <w:r>
        <w:t xml:space="preserve"> n. 394 del 1999 e' sostituito dal seguente:</w:t>
      </w:r>
      <w:r w:rsidR="00173969">
        <w:t xml:space="preserve"> </w:t>
      </w:r>
      <w:r>
        <w:t>«Art. 35 (Stipula del contratto di soggiorno per lavoro subordinato). - 1. Entro 8 giorni dall'ingresso nel territorio nazionale, il lavoratore straniero si reca presso lo Sportello unico competente che, a seguito di verifica del visto rilasciato dall'</w:t>
      </w:r>
      <w:proofErr w:type="spellStart"/>
      <w:r>
        <w:t>autorita</w:t>
      </w:r>
      <w:proofErr w:type="spellEnd"/>
      <w:r>
        <w:t xml:space="preserve">' consolare e dei dati anagrafici del lavoratore straniero, consegna il certificato di attribuzione del codice fiscale. Nello stesso termine, il lavoratore straniero, previa esibizione di un titolo idoneo a comprovare l'effettiva </w:t>
      </w:r>
      <w:proofErr w:type="spellStart"/>
      <w:r>
        <w:t>disponibilita'</w:t>
      </w:r>
      <w:proofErr w:type="spellEnd"/>
      <w:r>
        <w:t xml:space="preserve"> dell'alloggio, della richiesta di certificazione d'</w:t>
      </w:r>
      <w:proofErr w:type="spellStart"/>
      <w:r>
        <w:t>idoneita'</w:t>
      </w:r>
      <w:proofErr w:type="spellEnd"/>
      <w:r>
        <w:t xml:space="preserve"> </w:t>
      </w:r>
      <w:proofErr w:type="spellStart"/>
      <w:r>
        <w:t>alloggiativa</w:t>
      </w:r>
      <w:proofErr w:type="spellEnd"/>
      <w:r>
        <w:t xml:space="preserve">, </w:t>
      </w:r>
      <w:proofErr w:type="spellStart"/>
      <w:r>
        <w:t>nonche'</w:t>
      </w:r>
      <w:proofErr w:type="spellEnd"/>
      <w:r>
        <w:t xml:space="preserve"> della dichiarazione di impegno al pagamento delle spese di viaggio di cui all'articolo 5-bis, comma 1, lettera b), del testo unico, sottoscrive il contratto di soggiorno per lavoro, senza apporre modifiche o condizioni allo stesso, che viene conservato presso lo Sportello medesimo.</w:t>
      </w:r>
      <w:r w:rsidR="00173969">
        <w:t xml:space="preserve"> </w:t>
      </w:r>
      <w:r>
        <w:t>2. Copia del contratto di soggiorno sottoscritto e' trasmessa dallo Sportello unico, ove possibile, in via telematica, al Centro per l'impiego, all'</w:t>
      </w:r>
      <w:proofErr w:type="spellStart"/>
      <w:r>
        <w:t>autorita</w:t>
      </w:r>
      <w:proofErr w:type="spellEnd"/>
      <w:r>
        <w:t xml:space="preserve">' consolare competente, </w:t>
      </w:r>
      <w:proofErr w:type="spellStart"/>
      <w:r>
        <w:t>nonche'</w:t>
      </w:r>
      <w:proofErr w:type="spellEnd"/>
      <w:r>
        <w:t xml:space="preserve"> al datore di lavoro.</w:t>
      </w:r>
      <w:r w:rsidR="00173969">
        <w:t xml:space="preserve"> </w:t>
      </w:r>
      <w:r>
        <w:t xml:space="preserve">3. Lo Sportello unico competente richiede l'annullamento dei codici fiscali non consegnati nel termine di diciotto mesi dal rilascio del nullaosta, ovvero conferma l'avvenuta consegna, secondo le </w:t>
      </w:r>
      <w:proofErr w:type="spellStart"/>
      <w:r>
        <w:t>modalita'</w:t>
      </w:r>
      <w:proofErr w:type="spellEnd"/>
      <w:r>
        <w:t xml:space="preserve"> determinate con il decreto del Ministro dell'interno di cui all'articolo 11, comma 2, con la contestuale indicazione del dato relativo al domicilio fiscale dello straniero.».</w:t>
      </w:r>
    </w:p>
    <w:p w:rsidR="00173969" w:rsidRDefault="00173969" w:rsidP="004F7705">
      <w:pPr>
        <w:pStyle w:val="NormaleWeb"/>
        <w:spacing w:before="0" w:beforeAutospacing="0" w:after="0" w:afterAutospacing="0"/>
        <w:jc w:val="both"/>
      </w:pPr>
    </w:p>
    <w:p w:rsidR="00B14325" w:rsidRDefault="00E67BDB" w:rsidP="004F7705">
      <w:pPr>
        <w:pStyle w:val="NormaleWeb"/>
        <w:spacing w:before="0" w:beforeAutospacing="0" w:after="0" w:afterAutospacing="0"/>
        <w:jc w:val="both"/>
      </w:pPr>
      <w:r w:rsidRPr="00B14325">
        <w:rPr>
          <w:b/>
        </w:rPr>
        <w:t>Art. 31.</w:t>
      </w:r>
    </w:p>
    <w:p w:rsidR="00B14325" w:rsidRDefault="00E67BDB" w:rsidP="004F7705">
      <w:pPr>
        <w:pStyle w:val="NormaleWeb"/>
        <w:spacing w:before="0" w:beforeAutospacing="0" w:after="0" w:afterAutospacing="0"/>
        <w:jc w:val="both"/>
      </w:pPr>
      <w:r>
        <w:lastRenderedPageBreak/>
        <w:t xml:space="preserve">Rilascio del permesso </w:t>
      </w:r>
      <w:r w:rsidR="00B14325">
        <w:t>di soggiorno per lavoro</w:t>
      </w:r>
    </w:p>
    <w:p w:rsidR="00B14325" w:rsidRDefault="00B14325"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L'articolo 36 del </w:t>
      </w:r>
      <w:proofErr w:type="spellStart"/>
      <w:r>
        <w:t>d.P.R.</w:t>
      </w:r>
      <w:proofErr w:type="spellEnd"/>
      <w:r>
        <w:t xml:space="preserve"> n. 394 del 1999 e' sostituito dal seguente:</w:t>
      </w:r>
      <w:r w:rsidR="00B14325">
        <w:t xml:space="preserve"> </w:t>
      </w:r>
      <w:r>
        <w:t>«Art. 36 (Rilascio del permesso di soggiorno per lavoro).</w:t>
      </w:r>
      <w:r w:rsidR="00851CF8">
        <w:t xml:space="preserve"> </w:t>
      </w:r>
      <w:r>
        <w:t>- 1.</w:t>
      </w:r>
      <w:r w:rsidR="00851CF8">
        <w:t xml:space="preserve"> </w:t>
      </w:r>
      <w:r>
        <w:t>All'atto della sottoscrizione del contratto di soggiorno per lavoro, ai sensi dell'articolo 35, comma 1, lo Sportello unico provvede a far sottoscrivere al lavoratore straniero il modulo precompilato di richiesta del permesso di soggiorno, i cui dati sono, contestualmente, inoltrati alla questura competente per il rilascio del permesso di soggiorno, tramite procedura telematica. Si applicano le disposizioni di cui all'articolo 11, comma 2-bis.</w:t>
      </w:r>
      <w:r>
        <w:br/>
        <w:t xml:space="preserve">2. Lo Sportello provvede, </w:t>
      </w:r>
      <w:proofErr w:type="spellStart"/>
      <w:r>
        <w:t>altresi'</w:t>
      </w:r>
      <w:proofErr w:type="spellEnd"/>
      <w:r>
        <w:t xml:space="preserve">, a comunicare allo straniero la data della convocazione stabilita dalla questura per i rilievi </w:t>
      </w:r>
      <w:proofErr w:type="spellStart"/>
      <w:r>
        <w:t>fotodattiloscopici</w:t>
      </w:r>
      <w:proofErr w:type="spellEnd"/>
      <w:r>
        <w:t>, previsti dall'articolo 5, comma 2-bis, del testo unico.».</w:t>
      </w:r>
    </w:p>
    <w:p w:rsidR="00851CF8" w:rsidRDefault="00851CF8" w:rsidP="004F7705">
      <w:pPr>
        <w:pStyle w:val="NormaleWeb"/>
        <w:spacing w:before="0" w:beforeAutospacing="0" w:after="0" w:afterAutospacing="0"/>
        <w:jc w:val="both"/>
      </w:pPr>
    </w:p>
    <w:p w:rsidR="003B2B4D" w:rsidRDefault="00E67BDB" w:rsidP="004F7705">
      <w:pPr>
        <w:pStyle w:val="NormaleWeb"/>
        <w:spacing w:before="0" w:beforeAutospacing="0" w:after="0" w:afterAutospacing="0"/>
        <w:jc w:val="both"/>
        <w:rPr>
          <w:b/>
        </w:rPr>
      </w:pPr>
      <w:r w:rsidRPr="003B2B4D">
        <w:rPr>
          <w:b/>
        </w:rPr>
        <w:t>Art. 32.</w:t>
      </w:r>
    </w:p>
    <w:p w:rsidR="003B2B4D" w:rsidRDefault="00E67BDB" w:rsidP="004F7705">
      <w:pPr>
        <w:pStyle w:val="NormaleWeb"/>
        <w:spacing w:before="0" w:beforeAutospacing="0" w:after="0" w:afterAutospacing="0"/>
        <w:jc w:val="both"/>
      </w:pPr>
      <w:r>
        <w:t>Va</w:t>
      </w:r>
      <w:r w:rsidR="003B2B4D">
        <w:t>riazione del rapporto di lavoro</w:t>
      </w:r>
    </w:p>
    <w:p w:rsidR="003B2B4D" w:rsidRDefault="003B2B4D"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l'articolo 36 del </w:t>
      </w:r>
      <w:proofErr w:type="spellStart"/>
      <w:r>
        <w:t>d.P.R.</w:t>
      </w:r>
      <w:proofErr w:type="spellEnd"/>
      <w:r>
        <w:t xml:space="preserve"> n. 394 del 1999 e' inserito il seguente:</w:t>
      </w:r>
      <w:r w:rsidR="003B2B4D">
        <w:t xml:space="preserve"> </w:t>
      </w:r>
      <w:r>
        <w:t>«Art. 36-bis (Variazioni del rapporto di lavoro). - 1. Per l'instaurazione di un nuovo rapporto di lavoro, fermo restando quanto previsto dall'articolo 37, deve essere sottoscritto un nuovo contratto di soggiorno per lavoro, anche ai fini del rinnovo del permesso di soggiorno, di cui all'articolo 13.</w:t>
      </w:r>
      <w:r w:rsidR="003B2B4D">
        <w:t xml:space="preserve"> </w:t>
      </w:r>
      <w:r>
        <w:t xml:space="preserve">2. Il datore di lavoro deve comunicare allo Sportello unico, entro 5 giorni dall'evento, la data d'inizio e la data di cessazione del rapporto di lavoro con il cittadino straniero, ai sensi dell'articolo 37, </w:t>
      </w:r>
      <w:proofErr w:type="spellStart"/>
      <w:r>
        <w:t>nonche'</w:t>
      </w:r>
      <w:proofErr w:type="spellEnd"/>
      <w:r>
        <w:t xml:space="preserve"> il trasferimento di sede del lavoratore, con la relativa decorrenza.».</w:t>
      </w:r>
    </w:p>
    <w:p w:rsidR="003B2B4D" w:rsidRDefault="003B2B4D" w:rsidP="004F7705">
      <w:pPr>
        <w:pStyle w:val="NormaleWeb"/>
        <w:spacing w:before="0" w:beforeAutospacing="0" w:after="0" w:afterAutospacing="0"/>
        <w:jc w:val="both"/>
      </w:pPr>
    </w:p>
    <w:p w:rsidR="003B2B4D" w:rsidRDefault="00E67BDB" w:rsidP="004F7705">
      <w:pPr>
        <w:pStyle w:val="NormaleWeb"/>
        <w:spacing w:before="0" w:beforeAutospacing="0" w:after="0" w:afterAutospacing="0"/>
        <w:jc w:val="both"/>
        <w:rPr>
          <w:b/>
        </w:rPr>
      </w:pPr>
      <w:r w:rsidRPr="003B2B4D">
        <w:rPr>
          <w:b/>
        </w:rPr>
        <w:t>Art. 33.</w:t>
      </w:r>
    </w:p>
    <w:p w:rsidR="003B2B4D" w:rsidRDefault="00E67BDB" w:rsidP="004F7705">
      <w:pPr>
        <w:pStyle w:val="NormaleWeb"/>
        <w:spacing w:before="0" w:beforeAutospacing="0" w:after="0" w:afterAutospacing="0"/>
        <w:jc w:val="both"/>
      </w:pPr>
      <w:r>
        <w:t>Iscrizione nelle liste o nell'elenco anagrafico finalizzata al collocamento del lavoratore</w:t>
      </w:r>
      <w:r w:rsidR="003B2B4D">
        <w:t xml:space="preserve"> licenziato, dimesso o invalido</w:t>
      </w:r>
    </w:p>
    <w:p w:rsidR="003B2B4D" w:rsidRDefault="003B2B4D"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L'articolo 37 del </w:t>
      </w:r>
      <w:proofErr w:type="spellStart"/>
      <w:r>
        <w:t>d.P.R.</w:t>
      </w:r>
      <w:proofErr w:type="spellEnd"/>
      <w:r>
        <w:t xml:space="preserve"> n. 394 del 1999 e' sostituito dal seguente:</w:t>
      </w:r>
      <w:r w:rsidR="003B2B4D">
        <w:t xml:space="preserve"> </w:t>
      </w:r>
      <w:r>
        <w:t xml:space="preserve">«Art. 37 (Iscrizione nelle liste o nell'elenco anagrafico finalizzata al collocamento del lavoratore licenziato, dimesso o invalido). - 1. Quando il lavoratore straniero perde il posto di lavoro ai sensi della normativa in vigore in materia di licenziamenti collettivi, l'impresa che lo ha assunto deve darne comunicazione allo Sportello unico e al Centro per l'impiego competenti entro 5 giorni dalla data di licenziamento. Il Centro per l'impiego procede, in presenza delle condizioni richieste dalla rispettiva disciplina generale, all'iscrizione dello straniero nelle liste di </w:t>
      </w:r>
      <w:proofErr w:type="spellStart"/>
      <w:r>
        <w:t>mobilita'</w:t>
      </w:r>
      <w:proofErr w:type="spellEnd"/>
      <w:r>
        <w:t xml:space="preserve">, anche ai fini della corresponsione della </w:t>
      </w:r>
      <w:proofErr w:type="spellStart"/>
      <w:r>
        <w:t>indennita'</w:t>
      </w:r>
      <w:proofErr w:type="spellEnd"/>
      <w:r>
        <w:t xml:space="preserve"> di </w:t>
      </w:r>
      <w:proofErr w:type="spellStart"/>
      <w:r>
        <w:t>mobilita'</w:t>
      </w:r>
      <w:proofErr w:type="spellEnd"/>
      <w:r>
        <w:t xml:space="preserve"> ove spettante, nei limiti del periodo di residua </w:t>
      </w:r>
      <w:proofErr w:type="spellStart"/>
      <w:r>
        <w:t>validita'</w:t>
      </w:r>
      <w:proofErr w:type="spellEnd"/>
      <w:r>
        <w:t xml:space="preserve"> del permesso di soggiorno e, comunque, salvo che per il lavoratore stagionale, per un periodo non inferiore a sei mesi. Qualora il licenziamento collettivo non dia luogo all'iscrizione nelle liste di </w:t>
      </w:r>
      <w:proofErr w:type="spellStart"/>
      <w:r>
        <w:t>mobilita'</w:t>
      </w:r>
      <w:proofErr w:type="spellEnd"/>
      <w:r>
        <w:t xml:space="preserve"> si applica la disposizione del comma 2.</w:t>
      </w:r>
      <w:r w:rsidR="003B2B4D">
        <w:t xml:space="preserve"> </w:t>
      </w:r>
      <w:r>
        <w:t xml:space="preserve">2. Quando il licenziamento e' disposto a norma delle leggi in vigore per il licenziamento individuale, ovvero in caso di dimissioni, il datore di lavoro ne da' comunicazione entro 5 giorni allo Sportello unico e al Centro per l'impiego competenti. Lo straniero, se interessato a far risultare lo stato di disoccupazione, per avvalersi della previsione di cui all'articolo 22, comma 11, del testo unico, deve presentarsi, non oltre il quarantesimo giorno dalla data di cessazione del rapporto di lavoro, presso il Centro per l'impiego e rendere la dichiarazione, di cui all'articolo 2, comma 1, del decreto legislativo 21 aprile 2000, n. 181, </w:t>
      </w:r>
      <w:proofErr w:type="spellStart"/>
      <w:r>
        <w:t>cosi'</w:t>
      </w:r>
      <w:proofErr w:type="spellEnd"/>
      <w:r>
        <w:t xml:space="preserve"> come sostituito dal decreto legislativo 19 dicembre 2002, n. 297, che attesti l'</w:t>
      </w:r>
      <w:proofErr w:type="spellStart"/>
      <w:r>
        <w:t>attivita</w:t>
      </w:r>
      <w:proofErr w:type="spellEnd"/>
      <w:r>
        <w:t xml:space="preserve">' lavorativa precedentemente svolta, </w:t>
      </w:r>
      <w:proofErr w:type="spellStart"/>
      <w:r>
        <w:t>nonche'</w:t>
      </w:r>
      <w:proofErr w:type="spellEnd"/>
      <w:r>
        <w:t xml:space="preserve"> l'immediata </w:t>
      </w:r>
      <w:proofErr w:type="spellStart"/>
      <w:r>
        <w:t>disponibilita'</w:t>
      </w:r>
      <w:proofErr w:type="spellEnd"/>
      <w:r>
        <w:t xml:space="preserve"> allo svolgimento di </w:t>
      </w:r>
      <w:proofErr w:type="spellStart"/>
      <w:r>
        <w:t>attivita'</w:t>
      </w:r>
      <w:proofErr w:type="spellEnd"/>
      <w:r>
        <w:t xml:space="preserve"> lavorativa, esibendo il proprio permesso di soggiorno.</w:t>
      </w:r>
      <w:r w:rsidR="003B2B4D">
        <w:t xml:space="preserve"> </w:t>
      </w:r>
      <w:r>
        <w:t xml:space="preserve">3. Il Centro per l'impiego provvede all'inserimento del lavoratore nell'elenco anagrafico, di cui all'articolo 4 del decreto del Presidente della Repubblica 7 luglio 2000, n. 442, ovvero provvede all'aggiornamento della posizione del lavoratore qualora </w:t>
      </w:r>
      <w:proofErr w:type="spellStart"/>
      <w:r>
        <w:t>gia'</w:t>
      </w:r>
      <w:proofErr w:type="spellEnd"/>
      <w:r>
        <w:t xml:space="preserve"> inserito. Il lavoratore mantiene l'inserimento in tale elenco per il periodo di residua </w:t>
      </w:r>
      <w:proofErr w:type="spellStart"/>
      <w:r>
        <w:t>validita'</w:t>
      </w:r>
      <w:proofErr w:type="spellEnd"/>
      <w:r>
        <w:t xml:space="preserve"> del permesso di soggiorno e, comunque, ad esclusione del lavoratore stagionale, per un periodo complessivo non inferiore a sei mesi.</w:t>
      </w:r>
      <w:r w:rsidR="003B2B4D">
        <w:t xml:space="preserve"> </w:t>
      </w:r>
      <w:r>
        <w:t xml:space="preserve">4. Il Centro per l'impiego notifica, anche per via telematica, </w:t>
      </w:r>
      <w:r>
        <w:lastRenderedPageBreak/>
        <w:t xml:space="preserve">entro 10 giorni, allo Sportello unico la data di effettuazione dell'inserimento nelle liste di cui al comma 1 ovvero della registrazione dell'immediata </w:t>
      </w:r>
      <w:proofErr w:type="spellStart"/>
      <w:r>
        <w:t>disponibilita'</w:t>
      </w:r>
      <w:proofErr w:type="spellEnd"/>
      <w:r>
        <w:t xml:space="preserve"> del lavoratore nell'elenco anagrafico di cui al comma 2, specificando, </w:t>
      </w:r>
      <w:proofErr w:type="spellStart"/>
      <w:r>
        <w:t>altresi'</w:t>
      </w:r>
      <w:proofErr w:type="spellEnd"/>
      <w:r>
        <w:t xml:space="preserve">, le </w:t>
      </w:r>
      <w:proofErr w:type="spellStart"/>
      <w:r>
        <w:t>generalita'</w:t>
      </w:r>
      <w:proofErr w:type="spellEnd"/>
      <w:r>
        <w:t xml:space="preserve"> del lavoratore straniero e gli estremi del rispettivo permesso di soggiorno.</w:t>
      </w:r>
      <w:r w:rsidR="003B2B4D">
        <w:t xml:space="preserve"> </w:t>
      </w:r>
      <w:r>
        <w:t>5. Quando, a norma delle disposizioni del testo unico e del presente articolo, il lavoratore straniero ha diritto a rimanere nel territorio dello Stato offre il termine fissato dal permesso di soggiorno, la questura rinnova il permesso medesimo, previa documentata domanda dell'interessato, fino a sei mesi dalla data di iscrizione nelle liste di cui al comma 1 ovvero di registrazione nell'elenco di cui al comma 2. Il rinnovo del permesso e' subordinato all'accertamento, anche per via telematica, dell'inserimento dello straniero nelle liste di cui al comma 1 o della registrazione nell'elenco di cui al comma 2. Si osservano le disposizioni dell'articolo 36-bis.</w:t>
      </w:r>
      <w:r w:rsidR="003B2B4D">
        <w:t xml:space="preserve"> </w:t>
      </w:r>
      <w:r>
        <w:t>6. Allo scadere del permesso di soggiorno, di cui al comma 5, lo straniero deve lasciare il territorio dello Stato, salvo risulti titolare di un nuovo contratto di soggiorno per lavoro ovvero abbia diritto al permesso di soggiorno ad altro titolo, secondo la normativa vigente.</w:t>
      </w:r>
      <w:r>
        <w:br/>
        <w:t>7. Nel caso di straniero regolarmente soggiornante per motivo di lavoro o per un motivo che consente il lavoro subordinato, che sia dichiarato invalido civile, l'iscrizione delle liste di cui all'articolo 8 della legge 12 marzo 1999, n. 68, equivale all'iscrizione ovvero alla registrazione di cui ai commi 1 e 2.».</w:t>
      </w:r>
    </w:p>
    <w:p w:rsidR="003B2B4D" w:rsidRDefault="003B2B4D" w:rsidP="004F7705">
      <w:pPr>
        <w:pStyle w:val="NormaleWeb"/>
        <w:spacing w:before="0" w:beforeAutospacing="0" w:after="0" w:afterAutospacing="0"/>
        <w:jc w:val="both"/>
      </w:pPr>
    </w:p>
    <w:p w:rsidR="009221CE" w:rsidRDefault="00E67BDB" w:rsidP="004F7705">
      <w:pPr>
        <w:pStyle w:val="NormaleWeb"/>
        <w:spacing w:before="0" w:beforeAutospacing="0" w:after="0" w:afterAutospacing="0"/>
        <w:jc w:val="both"/>
        <w:rPr>
          <w:b/>
        </w:rPr>
      </w:pPr>
      <w:r w:rsidRPr="009221CE">
        <w:rPr>
          <w:b/>
        </w:rPr>
        <w:t>Art. 34.</w:t>
      </w:r>
    </w:p>
    <w:p w:rsidR="009221CE" w:rsidRDefault="009221CE" w:rsidP="004F7705">
      <w:pPr>
        <w:pStyle w:val="NormaleWeb"/>
        <w:spacing w:before="0" w:beforeAutospacing="0" w:after="0" w:afterAutospacing="0"/>
        <w:jc w:val="both"/>
      </w:pPr>
      <w:r>
        <w:t>Accesso al lavoro stagionale</w:t>
      </w:r>
    </w:p>
    <w:p w:rsidR="009221CE" w:rsidRDefault="009221CE" w:rsidP="004F7705">
      <w:pPr>
        <w:pStyle w:val="NormaleWeb"/>
        <w:spacing w:before="0" w:beforeAutospacing="0" w:after="0" w:afterAutospacing="0"/>
        <w:jc w:val="both"/>
      </w:pPr>
    </w:p>
    <w:p w:rsidR="009221CE" w:rsidRDefault="00E67BDB" w:rsidP="004F7705">
      <w:pPr>
        <w:pStyle w:val="NormaleWeb"/>
        <w:spacing w:before="0" w:beforeAutospacing="0" w:after="0" w:afterAutospacing="0"/>
        <w:jc w:val="both"/>
      </w:pPr>
      <w:r>
        <w:t xml:space="preserve">1. All'articolo 38 del </w:t>
      </w:r>
      <w:proofErr w:type="spellStart"/>
      <w:r>
        <w:t>d.P.R.</w:t>
      </w:r>
      <w:proofErr w:type="spellEnd"/>
      <w:r>
        <w:t xml:space="preserve"> n. 394 del 1999 sono apportate le seguenti modificazioni:</w:t>
      </w:r>
      <w:r w:rsidR="009221CE">
        <w:t xml:space="preserve"> </w:t>
      </w:r>
    </w:p>
    <w:p w:rsidR="009221CE" w:rsidRDefault="00E67BDB" w:rsidP="004F7705">
      <w:pPr>
        <w:pStyle w:val="NormaleWeb"/>
        <w:spacing w:before="0" w:beforeAutospacing="0" w:after="0" w:afterAutospacing="0"/>
        <w:jc w:val="both"/>
      </w:pPr>
      <w:r>
        <w:t>a) il comma 1 e' sostituito dal seguente:</w:t>
      </w:r>
      <w:r w:rsidR="009221CE">
        <w:t xml:space="preserve"> </w:t>
      </w:r>
      <w:r>
        <w:t xml:space="preserve">«1. Il nullaosta al lavoro stagionale, anche con riferimento all'accorpamento di gruppi di lavori di </w:t>
      </w:r>
      <w:proofErr w:type="spellStart"/>
      <w:r>
        <w:t>piu'</w:t>
      </w:r>
      <w:proofErr w:type="spellEnd"/>
      <w:r>
        <w:t xml:space="preserve"> breve periodo da svolgere presso diversi datori di lavoro, ha </w:t>
      </w:r>
      <w:proofErr w:type="spellStart"/>
      <w:r>
        <w:t>validita'</w:t>
      </w:r>
      <w:proofErr w:type="spellEnd"/>
      <w:r>
        <w:t xml:space="preserve"> da 20 giorni ad un massimo di nove mesi decorrenti dalla data di sottoscrizione del contratto di soggiorno. Il nullaosta e' rilasciato dallo Sportello unico, per la durata corrispondente a quella del lavoro stagionale richiesto, non oltre 20 giorni dalla data di ricevimento delle richieste di assunzione del datore di lavoro, con le </w:t>
      </w:r>
      <w:proofErr w:type="spellStart"/>
      <w:r>
        <w:t>modalita'</w:t>
      </w:r>
      <w:proofErr w:type="spellEnd"/>
      <w:r>
        <w:t xml:space="preserve"> definite dagli articoli 30-bis e 31, commi 1, limitatamente alla parte in cui si prevede la richiesta di parere al questore, 2, 3, 4, 5, 6 e 7, e nel rispetto del diritto di precedenza in favore dei lavoratori stranieri, di cui all'articolo 24, comma 4, del testo unico.»;</w:t>
      </w:r>
    </w:p>
    <w:p w:rsidR="009221CE" w:rsidRDefault="00E67BDB" w:rsidP="004F7705">
      <w:pPr>
        <w:pStyle w:val="NormaleWeb"/>
        <w:spacing w:before="0" w:beforeAutospacing="0" w:after="0" w:afterAutospacing="0"/>
        <w:jc w:val="both"/>
      </w:pPr>
      <w:r>
        <w:t>b) dopo il comma 1, sono inseriti i seguenti:</w:t>
      </w:r>
      <w:r w:rsidR="009221CE">
        <w:t xml:space="preserve"> </w:t>
      </w:r>
      <w:r>
        <w:t xml:space="preserve">«1-bis. In caso di richiesta numerica, redatta secondo le </w:t>
      </w:r>
      <w:proofErr w:type="spellStart"/>
      <w:r>
        <w:t>modalita'</w:t>
      </w:r>
      <w:proofErr w:type="spellEnd"/>
      <w:r>
        <w:t xml:space="preserve"> di cui all'articolo 30-bis, lo Sportello unico procede all'immediata comunicazione della stessa, anche per via telematica, al Centro per l'impiego competente che, nel termine di 5 giorni, verifica l'eventuale </w:t>
      </w:r>
      <w:proofErr w:type="spellStart"/>
      <w:r>
        <w:t>disponibilita'</w:t>
      </w:r>
      <w:proofErr w:type="spellEnd"/>
      <w:r>
        <w:t xml:space="preserve"> di lavoratori nazionali, comunitari o extracomunitari regolarmente iscritti nelle liste di collocamento o, comunque, censiti come disoccupati in cerca di occupazione a ricoprire l'impiego stagionale offerto. Si applicano le disposizioni di cui agli articoli 30-quinquies, comma 2 e 30-sexies.</w:t>
      </w:r>
      <w:r w:rsidR="009221CE">
        <w:t xml:space="preserve"> </w:t>
      </w:r>
      <w:r>
        <w:t xml:space="preserve">I termini ivi previsti sono ridotti della </w:t>
      </w:r>
      <w:proofErr w:type="spellStart"/>
      <w:r>
        <w:t>meta'</w:t>
      </w:r>
      <w:proofErr w:type="spellEnd"/>
      <w:r>
        <w:t>.1-ter. In caso di certificazione negativa pervenuta dal Centro per l'impiego o di espressa conferma della richiesta di nullaosta o, comunque, nel caso di decorso di 10 giorni senza alcun riscontro da parte del Centro per l'impiego, lo Sportello unico da' ulteriore corso alla procedura.»;</w:t>
      </w:r>
    </w:p>
    <w:p w:rsidR="009221CE" w:rsidRDefault="00E67BDB" w:rsidP="004F7705">
      <w:pPr>
        <w:pStyle w:val="NormaleWeb"/>
        <w:spacing w:before="0" w:beforeAutospacing="0" w:after="0" w:afterAutospacing="0"/>
        <w:jc w:val="both"/>
      </w:pPr>
      <w:r>
        <w:t>c) al comma 5, le parole: «le Direzioni provinciali del lavoro si conformano» sono sostituite dalle seguenti:</w:t>
      </w:r>
      <w:r w:rsidR="009221CE">
        <w:t xml:space="preserve"> </w:t>
      </w:r>
      <w:r>
        <w:t>«lo Sportello unico si conforma»;</w:t>
      </w:r>
    </w:p>
    <w:p w:rsidR="00E67BDB" w:rsidRDefault="00E67BDB" w:rsidP="004F7705">
      <w:pPr>
        <w:pStyle w:val="NormaleWeb"/>
        <w:spacing w:before="0" w:beforeAutospacing="0" w:after="0" w:afterAutospacing="0"/>
        <w:jc w:val="both"/>
      </w:pPr>
      <w:r>
        <w:t>d) il comma 6 e' soppresso.</w:t>
      </w:r>
    </w:p>
    <w:p w:rsidR="009221CE" w:rsidRDefault="009221CE" w:rsidP="004F7705">
      <w:pPr>
        <w:pStyle w:val="NormaleWeb"/>
        <w:spacing w:before="0" w:beforeAutospacing="0" w:after="0" w:afterAutospacing="0"/>
        <w:jc w:val="both"/>
      </w:pPr>
    </w:p>
    <w:p w:rsidR="009221CE" w:rsidRDefault="00E67BDB" w:rsidP="004F7705">
      <w:pPr>
        <w:pStyle w:val="NormaleWeb"/>
        <w:spacing w:before="0" w:beforeAutospacing="0" w:after="0" w:afterAutospacing="0"/>
        <w:jc w:val="both"/>
      </w:pPr>
      <w:r w:rsidRPr="009221CE">
        <w:rPr>
          <w:b/>
        </w:rPr>
        <w:t>Art. 35.</w:t>
      </w:r>
    </w:p>
    <w:p w:rsidR="009221CE" w:rsidRDefault="00E67BDB" w:rsidP="004F7705">
      <w:pPr>
        <w:pStyle w:val="NormaleWeb"/>
        <w:spacing w:before="0" w:beforeAutospacing="0" w:after="0" w:afterAutospacing="0"/>
        <w:jc w:val="both"/>
      </w:pPr>
      <w:r>
        <w:t>Permesso pl</w:t>
      </w:r>
      <w:r w:rsidR="009221CE">
        <w:t>uriennale per lavoro stagionale</w:t>
      </w:r>
    </w:p>
    <w:p w:rsidR="009221CE" w:rsidRDefault="009221CE"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Dopo l'articolo 38 del </w:t>
      </w:r>
      <w:proofErr w:type="spellStart"/>
      <w:r>
        <w:t>d.P.R.</w:t>
      </w:r>
      <w:proofErr w:type="spellEnd"/>
      <w:r>
        <w:t xml:space="preserve"> n. 394 del 1999 e' inserito il seguente:</w:t>
      </w:r>
      <w:r w:rsidR="009221CE">
        <w:t xml:space="preserve"> </w:t>
      </w:r>
      <w:r>
        <w:t xml:space="preserve">«Art. 38-bis (Permesso pluriennale per lavoro stagionale). - 1. Il datore di lavoro dello straniero che si trova nelle condizioni di cui all'articolo 5, comma 3-ter, del testo unico, </w:t>
      </w:r>
      <w:proofErr w:type="spellStart"/>
      <w:r>
        <w:t>puo'</w:t>
      </w:r>
      <w:proofErr w:type="spellEnd"/>
      <w:r>
        <w:t xml:space="preserve"> richiedere il rilascio del nullaosta </w:t>
      </w:r>
      <w:r>
        <w:lastRenderedPageBreak/>
        <w:t xml:space="preserve">al lavoro pluriennale in favore del medesimo lavoratore. Lo Sportello unico, accertati i requisiti di cui al medesimo articolo, rilascia il nullaosta secondo le </w:t>
      </w:r>
      <w:proofErr w:type="spellStart"/>
      <w:r>
        <w:t>modalita'</w:t>
      </w:r>
      <w:proofErr w:type="spellEnd"/>
      <w:r>
        <w:t xml:space="preserve"> di cui all'articolo 38.</w:t>
      </w:r>
      <w:r>
        <w:br/>
        <w:t xml:space="preserve">2. Il nullaosta triennale e' rilasciato con l'indicazione del periodo di </w:t>
      </w:r>
      <w:proofErr w:type="spellStart"/>
      <w:r>
        <w:t>validita'</w:t>
      </w:r>
      <w:proofErr w:type="spellEnd"/>
      <w:r>
        <w:t>, secondo quanto previsto dall'articolo 5, comma 3-ter, del testo unico.</w:t>
      </w:r>
      <w:r w:rsidR="009221CE">
        <w:t xml:space="preserve"> </w:t>
      </w:r>
      <w:r>
        <w:t xml:space="preserve">3. Sulla base del nullaosta triennale al lavoro stagionale, i visti di ingresso per le </w:t>
      </w:r>
      <w:proofErr w:type="spellStart"/>
      <w:r>
        <w:t>annualita'</w:t>
      </w:r>
      <w:proofErr w:type="spellEnd"/>
      <w:r>
        <w:t xml:space="preserve"> successive alla prima sono concessi dall'</w:t>
      </w:r>
      <w:proofErr w:type="spellStart"/>
      <w:r>
        <w:t>autorita</w:t>
      </w:r>
      <w:proofErr w:type="spellEnd"/>
      <w:r>
        <w:t xml:space="preserve">' consolare, previa esibizione della proposta di contratto di soggiorno per lavoro stagionale, trasmessa al lavoratore interessato dal datore di lavoro, che provvede, </w:t>
      </w:r>
      <w:proofErr w:type="spellStart"/>
      <w:r>
        <w:t>altresi'</w:t>
      </w:r>
      <w:proofErr w:type="spellEnd"/>
      <w:r>
        <w:t>, a trasmetterne copia allo Sportello unico competente. Entro 8 giorni dalla data di ingresso nel territorio nazionale, il lavoratore straniero si reca presso lo Sportello unico per sottoscrivere il contratto di soggiorno per lavoro, secondo le disposizioni dell'articolo 35.</w:t>
      </w:r>
      <w:r w:rsidR="009221CE">
        <w:t xml:space="preserve"> </w:t>
      </w:r>
      <w:r>
        <w:t>4. Il rilascio dei nullaosta pluriennali avviene nei limiti delle quote di ingresso per lavoro stagionale. I nullaosta pluriennali e la rispettiva loro estensione temporale annuale sono considerati in sede di determinazione dei flussi relativi agli anni successivi a quello di rilascio.».</w:t>
      </w:r>
    </w:p>
    <w:p w:rsidR="009221CE" w:rsidRDefault="009221CE" w:rsidP="004F7705">
      <w:pPr>
        <w:pStyle w:val="NormaleWeb"/>
        <w:spacing w:before="0" w:beforeAutospacing="0" w:after="0" w:afterAutospacing="0"/>
        <w:jc w:val="both"/>
      </w:pPr>
    </w:p>
    <w:p w:rsidR="00A01B32" w:rsidRDefault="00E67BDB" w:rsidP="004F7705">
      <w:pPr>
        <w:pStyle w:val="NormaleWeb"/>
        <w:spacing w:before="0" w:beforeAutospacing="0" w:after="0" w:afterAutospacing="0"/>
        <w:jc w:val="both"/>
        <w:rPr>
          <w:b/>
        </w:rPr>
      </w:pPr>
      <w:r w:rsidRPr="00A01B32">
        <w:rPr>
          <w:b/>
        </w:rPr>
        <w:t>Art. 36.</w:t>
      </w:r>
    </w:p>
    <w:p w:rsidR="00A01B32" w:rsidRDefault="00E67BDB" w:rsidP="004F7705">
      <w:pPr>
        <w:pStyle w:val="NormaleWeb"/>
        <w:spacing w:before="0" w:beforeAutospacing="0" w:after="0" w:afterAutospacing="0"/>
        <w:jc w:val="both"/>
      </w:pPr>
      <w:r>
        <w:t xml:space="preserve">Disposizioni relative al lavoro autonomo </w:t>
      </w:r>
    </w:p>
    <w:p w:rsidR="00A01B32" w:rsidRDefault="00A01B32" w:rsidP="004F7705">
      <w:pPr>
        <w:pStyle w:val="NormaleWeb"/>
        <w:spacing w:before="0" w:beforeAutospacing="0" w:after="0" w:afterAutospacing="0"/>
        <w:jc w:val="both"/>
      </w:pPr>
    </w:p>
    <w:p w:rsidR="00A01B32" w:rsidRDefault="00E67BDB" w:rsidP="004F7705">
      <w:pPr>
        <w:pStyle w:val="NormaleWeb"/>
        <w:spacing w:before="0" w:beforeAutospacing="0" w:after="0" w:afterAutospacing="0"/>
        <w:jc w:val="both"/>
      </w:pPr>
      <w:r>
        <w:t xml:space="preserve">1. L'articolo 39 del </w:t>
      </w:r>
      <w:proofErr w:type="spellStart"/>
      <w:r>
        <w:t>d.P.R.</w:t>
      </w:r>
      <w:proofErr w:type="spellEnd"/>
      <w:r>
        <w:t xml:space="preserve"> n. 394 del 1999 e' sostituito dal seguente:</w:t>
      </w:r>
      <w:r w:rsidR="00A01B32">
        <w:t xml:space="preserve"> </w:t>
      </w:r>
      <w:r>
        <w:t xml:space="preserve">«Art. 39. (Disposizioni relative al lavoro autonomo). - 1. Lo straniero che intende svolgere in Italia </w:t>
      </w:r>
      <w:proofErr w:type="spellStart"/>
      <w:r>
        <w:t>attivita'</w:t>
      </w:r>
      <w:proofErr w:type="spellEnd"/>
      <w:r>
        <w:t xml:space="preserve"> per le quali e' richiesto il possesso di una autorizzazione o licenza o l'iscrizione in apposito registro o albo, ovvero la presentazione di una dichiarazione o denuncia, ed ogni altro adempimento amministrativo e' tenuto a richiedere alla competente </w:t>
      </w:r>
      <w:proofErr w:type="spellStart"/>
      <w:r>
        <w:t>autorita'</w:t>
      </w:r>
      <w:proofErr w:type="spellEnd"/>
      <w:r>
        <w:t xml:space="preserve"> amministrativa, anche tramite proprio procuratore, la dichiarazione che non sussistono motivi ostativi al rilascio del titolo abilitativo o </w:t>
      </w:r>
      <w:proofErr w:type="spellStart"/>
      <w:r>
        <w:t>autorizzatorio</w:t>
      </w:r>
      <w:proofErr w:type="spellEnd"/>
      <w:r>
        <w:t xml:space="preserve">, comunque denominato, osservati i criteri e le procedure previsti per il rilascio dello stesso. Oltre a quanto previsto dagli articoli 49, 50 e 51, per le </w:t>
      </w:r>
      <w:proofErr w:type="spellStart"/>
      <w:r>
        <w:t>attivita'</w:t>
      </w:r>
      <w:proofErr w:type="spellEnd"/>
      <w:r>
        <w:t xml:space="preserve"> che richiedono l'accertamento di specifiche </w:t>
      </w:r>
      <w:proofErr w:type="spellStart"/>
      <w:r>
        <w:t>idoneita'</w:t>
      </w:r>
      <w:proofErr w:type="spellEnd"/>
      <w:r>
        <w:t xml:space="preserve"> professionali o tecniche, il Ministero delle </w:t>
      </w:r>
      <w:proofErr w:type="spellStart"/>
      <w:r>
        <w:t>attivita'</w:t>
      </w:r>
      <w:proofErr w:type="spellEnd"/>
      <w:r>
        <w:t xml:space="preserve"> produttive o altro Ministero o diverso organo competente per materia provvedono, nei limiti delle quote di cui all'articolo 3, comma 4, del testo unico, al riconoscimento dei titoli o degli attestati delle </w:t>
      </w:r>
      <w:proofErr w:type="spellStart"/>
      <w:r>
        <w:t>capacita'</w:t>
      </w:r>
      <w:proofErr w:type="spellEnd"/>
      <w:r>
        <w:t xml:space="preserve"> professionali rilasciati da Stati esteri.</w:t>
      </w:r>
    </w:p>
    <w:p w:rsidR="00A01B32" w:rsidRDefault="00E67BDB" w:rsidP="004F7705">
      <w:pPr>
        <w:pStyle w:val="NormaleWeb"/>
        <w:spacing w:before="0" w:beforeAutospacing="0" w:after="0" w:afterAutospacing="0"/>
        <w:jc w:val="both"/>
      </w:pPr>
      <w:r>
        <w:t xml:space="preserve">2. La dichiarazione e' rilasciata quando sono soddisfatte tutte le condizioni e i presupposti previsti dalla legge per il rilascio del titolo abilitativo o </w:t>
      </w:r>
      <w:proofErr w:type="spellStart"/>
      <w:r>
        <w:t>autorizzatorio</w:t>
      </w:r>
      <w:proofErr w:type="spellEnd"/>
      <w:r>
        <w:t xml:space="preserve"> richiesto, salvo, nei casi di conversione di cui al comma 9, l'effettiva presenza dello straniero in Italia in possesso del prescritto permesso di soggiorno.</w:t>
      </w:r>
    </w:p>
    <w:p w:rsidR="00A01B32" w:rsidRDefault="00E67BDB" w:rsidP="004F7705">
      <w:pPr>
        <w:pStyle w:val="NormaleWeb"/>
        <w:spacing w:before="0" w:beforeAutospacing="0" w:after="0" w:afterAutospacing="0"/>
        <w:jc w:val="both"/>
      </w:pPr>
      <w:r>
        <w:t xml:space="preserve">3. Anche per le </w:t>
      </w:r>
      <w:proofErr w:type="spellStart"/>
      <w:r>
        <w:t>attivita'</w:t>
      </w:r>
      <w:proofErr w:type="spellEnd"/>
      <w:r>
        <w:t xml:space="preserve"> che non richiedono il rilascio di alcun titolo abilitativo o </w:t>
      </w:r>
      <w:proofErr w:type="spellStart"/>
      <w:r>
        <w:t>autorizzatorio</w:t>
      </w:r>
      <w:proofErr w:type="spellEnd"/>
      <w:r>
        <w:t>, lo straniero e' tenuto ad acquisire presso la Camera di commercio, industria, artigianato e agricoltura competente per il luogo in cui l'</w:t>
      </w:r>
      <w:proofErr w:type="spellStart"/>
      <w:r>
        <w:t>attivita</w:t>
      </w:r>
      <w:proofErr w:type="spellEnd"/>
      <w:r>
        <w:t xml:space="preserve">' lavorativa autonoma deve essere svolta, o presso il competente ordine professionale, l'attestazione dei parametri di riferimento riguardanti la </w:t>
      </w:r>
      <w:proofErr w:type="spellStart"/>
      <w:r>
        <w:t>disponibilita'</w:t>
      </w:r>
      <w:proofErr w:type="spellEnd"/>
      <w:r>
        <w:t xml:space="preserve"> delle risorse finanziarie occorrenti per l'esercizio dell'</w:t>
      </w:r>
      <w:proofErr w:type="spellStart"/>
      <w:r>
        <w:t>attivita</w:t>
      </w:r>
      <w:proofErr w:type="spellEnd"/>
      <w:r>
        <w:t xml:space="preserve">'. Tali parametri si fondano sulla </w:t>
      </w:r>
      <w:proofErr w:type="spellStart"/>
      <w:r>
        <w:t>disponibilita'</w:t>
      </w:r>
      <w:proofErr w:type="spellEnd"/>
      <w:r>
        <w:t xml:space="preserve"> in Italia, da parte del richiedente, di una somma non inferiore alla capitalizzazione, su base annua, di un importo mensile pari all'assegno sociale.</w:t>
      </w:r>
      <w:r>
        <w:br/>
        <w:t xml:space="preserve">4. La dichiarazione di cui al comma 2 e l'attestazione di cui al comma 3 sono rilasciate, ove richieste, a stranieri che intendano operare come soci prestatori d'opera presso </w:t>
      </w:r>
      <w:proofErr w:type="spellStart"/>
      <w:r>
        <w:t>societa'</w:t>
      </w:r>
      <w:proofErr w:type="spellEnd"/>
      <w:r>
        <w:t>, anche cooperative, costituite da almeno tre anni.</w:t>
      </w:r>
    </w:p>
    <w:p w:rsidR="00A01B32" w:rsidRDefault="00E67BDB" w:rsidP="004F7705">
      <w:pPr>
        <w:pStyle w:val="NormaleWeb"/>
        <w:spacing w:before="0" w:beforeAutospacing="0" w:after="0" w:afterAutospacing="0"/>
        <w:jc w:val="both"/>
      </w:pPr>
      <w:r>
        <w:t xml:space="preserve">5. La dichiarazione di cui al comma 2, unitamente a copia della domanda e della documentazione prodotta per il suo rilascio, </w:t>
      </w:r>
      <w:proofErr w:type="spellStart"/>
      <w:r>
        <w:t>nonche'</w:t>
      </w:r>
      <w:proofErr w:type="spellEnd"/>
      <w:r>
        <w:t xml:space="preserve"> l'attestazione della Camera di commercio, industria, artigianato e agricoltura di cui al comma 3 devono essere presentate, anche tramite procuratore, alla questura territorialmente competente, per l'apposizione del nullaosta provvisorio ai fini dell'ingresso.</w:t>
      </w:r>
      <w:r>
        <w:br/>
        <w:t>6. Il nullaosta provvisorio e' posto in calce alla dichiarazione di cui al comma 2 entro 20 giorni dalla data di ricevimento, previa verifica che non sussistono, nei confronti dello straniero, motivi ostativi all'ingresso e al soggiorno nel territorio dello Stato per motivi di lavoro autonomo. La dichiarazione provvista del nullaosta e' rilasciata all'interessato o al suo procuratore.</w:t>
      </w:r>
    </w:p>
    <w:p w:rsidR="00160174" w:rsidRDefault="00E67BDB" w:rsidP="004F7705">
      <w:pPr>
        <w:pStyle w:val="NormaleWeb"/>
        <w:spacing w:before="0" w:beforeAutospacing="0" w:after="0" w:afterAutospacing="0"/>
        <w:jc w:val="both"/>
      </w:pPr>
      <w:r>
        <w:lastRenderedPageBreak/>
        <w:t>7. La dichiarazione, l'attestazione, ed il nullaosta di cui ai commi 2, 3 e 5, di data non anteriore a tre mesi, sono presentati alla rappresentanza diplomatica o consolare competente per il rilascio del visto di ingresso, la quale, entro 30 giorni, provvede a norma dell'articolo 26, comma 5, del testo unico, previo accertamento dei requisiti richiesti sulla base della normativa e della documentazione presentata. La rappresentanza diplomatica o consolare, nel rilasciare il visto, ne da' comunicazione al Ministero dell'interno, all'INPS e all'INAIL e consegna allo straniero la certificazione dell'esistenza dei requisiti di cui al presente comma, ai fini del rilascio del permesso di soggiorno per lavoro autonomo.</w:t>
      </w:r>
    </w:p>
    <w:p w:rsidR="00E67BDB" w:rsidRDefault="00E67BDB" w:rsidP="004F7705">
      <w:pPr>
        <w:pStyle w:val="NormaleWeb"/>
        <w:spacing w:before="0" w:beforeAutospacing="0" w:after="0" w:afterAutospacing="0"/>
        <w:jc w:val="both"/>
      </w:pPr>
      <w:r>
        <w:t>8. La questura territorialmente competente provvede al rilascio del permesso di soggiorno.</w:t>
      </w:r>
      <w:r>
        <w:br/>
        <w:t xml:space="preserve">9. Oltre a quanto previsto dall'articolo 14, lo straniero </w:t>
      </w:r>
      <w:proofErr w:type="spellStart"/>
      <w:r>
        <w:t>gia'</w:t>
      </w:r>
      <w:proofErr w:type="spellEnd"/>
      <w:r>
        <w:t xml:space="preserve"> presente in Italia, in possesso di regolare permesso di soggiorno per motivi di studio o di formazione professionale, </w:t>
      </w:r>
      <w:proofErr w:type="spellStart"/>
      <w:r>
        <w:t>puo'</w:t>
      </w:r>
      <w:proofErr w:type="spellEnd"/>
      <w:r>
        <w:t xml:space="preserve"> richiedere la conversione del permesso di soggiorno per lavoro autonomo. A tale fine, lo Sportello unico, su richiesta dell'interessato, previa verifica della </w:t>
      </w:r>
      <w:proofErr w:type="spellStart"/>
      <w:r>
        <w:t>disponibilita'</w:t>
      </w:r>
      <w:proofErr w:type="spellEnd"/>
      <w:r>
        <w:t xml:space="preserve"> delle quote d'ingresso per lavoro autonomo, determinate a norma dell'articolo 3, comma 4, del testo unico, rilascia la certificazione di cui all'articolo 6, comma 1, del testo unico, sulla base della documentazione di cui ai commi 1, 2 e 3. Lo Sportello unico provvede a far sottoscrivere all'interessato il modulo per la richiesta di rilascio del permesso di soggiorno per lavoro autonomo, i cui dati sono, contestualmente, inoltrati alla questura competente, tramite procedura telematica. Si applicano le disposizioni di cui all'articolo 11, comma 2-bis.».</w:t>
      </w:r>
    </w:p>
    <w:p w:rsidR="00160174" w:rsidRDefault="00160174" w:rsidP="004F7705">
      <w:pPr>
        <w:pStyle w:val="NormaleWeb"/>
        <w:spacing w:before="0" w:beforeAutospacing="0" w:after="0" w:afterAutospacing="0"/>
        <w:jc w:val="both"/>
      </w:pPr>
    </w:p>
    <w:p w:rsidR="00160174" w:rsidRPr="00160174" w:rsidRDefault="00E67BDB" w:rsidP="004F7705">
      <w:pPr>
        <w:pStyle w:val="NormaleWeb"/>
        <w:spacing w:before="0" w:beforeAutospacing="0" w:after="0" w:afterAutospacing="0"/>
        <w:jc w:val="both"/>
        <w:rPr>
          <w:b/>
        </w:rPr>
      </w:pPr>
      <w:r w:rsidRPr="00160174">
        <w:rPr>
          <w:b/>
        </w:rPr>
        <w:t>Art. 37.</w:t>
      </w:r>
    </w:p>
    <w:p w:rsidR="00160174" w:rsidRDefault="00E67BDB" w:rsidP="004F7705">
      <w:pPr>
        <w:pStyle w:val="NormaleWeb"/>
        <w:spacing w:before="0" w:beforeAutospacing="0" w:after="0" w:afterAutospacing="0"/>
        <w:jc w:val="both"/>
      </w:pPr>
      <w:r>
        <w:t>Casi par</w:t>
      </w:r>
      <w:r w:rsidR="00160174">
        <w:t>ticolari di ingresso per lavoro</w:t>
      </w:r>
    </w:p>
    <w:p w:rsidR="00160174" w:rsidRDefault="00160174" w:rsidP="004F7705">
      <w:pPr>
        <w:pStyle w:val="NormaleWeb"/>
        <w:spacing w:before="0" w:beforeAutospacing="0" w:after="0" w:afterAutospacing="0"/>
        <w:jc w:val="both"/>
      </w:pPr>
    </w:p>
    <w:p w:rsidR="00C809BA" w:rsidRDefault="00E67BDB" w:rsidP="004F7705">
      <w:pPr>
        <w:pStyle w:val="NormaleWeb"/>
        <w:spacing w:before="0" w:beforeAutospacing="0" w:after="0" w:afterAutospacing="0"/>
        <w:jc w:val="both"/>
      </w:pPr>
      <w:r>
        <w:t xml:space="preserve">1. L'articolo 40 del </w:t>
      </w:r>
      <w:proofErr w:type="spellStart"/>
      <w:r>
        <w:t>d.P.R.</w:t>
      </w:r>
      <w:proofErr w:type="spellEnd"/>
      <w:r>
        <w:t xml:space="preserve"> n. 394 del 1999 e' sostituito dal seguente:</w:t>
      </w:r>
      <w:r w:rsidR="00160174">
        <w:t xml:space="preserve"> </w:t>
      </w:r>
      <w:r>
        <w:t xml:space="preserve">«Art. 40. (Casi particolari di ingresso per lavoro). - 1. Il nullaosta al lavoro per gli stranieri di cui all'articolo 27, commi 1 e 2, del testo unico, quando richiesto, e' rilasciato, fatta eccezione per i lavoratori di cui alle lettere d) e r-bis) del comma 1 del medesimo articolo, senza il preventivo espletamento degli adempimenti previsti dall'articolo 22, comma 4, del testo unico. Si osservano le </w:t>
      </w:r>
      <w:proofErr w:type="spellStart"/>
      <w:r>
        <w:t>modalita'</w:t>
      </w:r>
      <w:proofErr w:type="spellEnd"/>
      <w:r>
        <w:t xml:space="preserve"> previste dall'articolo 30-bis, commi 2 e 3, e quelle ulteriori previste dal presente articolo. Il nullaosta al lavoro e' rilasciato al di fuori delle quote stabilite con il decreto di cui all'articolo 3, comma 4, del testo unico.</w:t>
      </w:r>
      <w:r>
        <w:br/>
        <w:t xml:space="preserve">2. Salvo diversa disposizione di legge o di regolamento, il nullaosta al lavoro non </w:t>
      </w:r>
      <w:proofErr w:type="spellStart"/>
      <w:r>
        <w:t>puo'</w:t>
      </w:r>
      <w:proofErr w:type="spellEnd"/>
      <w:r>
        <w:t xml:space="preserve"> essere concesso per un periodo superiore a quello del rapporto di lavoro a tempo determinato e, comunque, a due anni; la proroga oltre il predetto limite biennale, se prevista, non </w:t>
      </w:r>
      <w:proofErr w:type="spellStart"/>
      <w:r>
        <w:t>puo'</w:t>
      </w:r>
      <w:proofErr w:type="spellEnd"/>
      <w:r>
        <w:t xml:space="preserve"> superare lo stesso termine di due anni. Per i rapporti di lavoro a tempo indeterminato di cui ai commi 6 e 21 il nullaosta al lavoro viene concesso a tempo indeterminato. La </w:t>
      </w:r>
      <w:proofErr w:type="spellStart"/>
      <w:r>
        <w:t>validita'</w:t>
      </w:r>
      <w:proofErr w:type="spellEnd"/>
      <w:r>
        <w:t xml:space="preserve"> del nullaosta deve essere espressamente indicata nel provvedimento.</w:t>
      </w:r>
      <w:r w:rsidR="00160174">
        <w:t xml:space="preserve"> </w:t>
      </w:r>
      <w:r>
        <w:t>3. Salvo quanto previsto dai commi 9, lettera a), 12, 14, 16 e 19 del presente articolo e dal comma 2 dell'articolo 27 del testo unico, il nullaosta al lavoro e' rilasciato dallo Sportello unico. Ai fini del visto d'ingresso e della richiesta del permesso di soggiorno, il nullaosta al lavoro deve essere utilizzato entro 120 giorni dalla data del rilascio, osservate le disposizioni degli articoli 31, commi 1, limitatamente alla richiesta del parere del questore, 2, 4, 5, 6, 7 e 8.</w:t>
      </w:r>
      <w:r w:rsidR="00160174">
        <w:t xml:space="preserve"> </w:t>
      </w:r>
      <w:r>
        <w:t xml:space="preserve">4. Fatti salvi, per gli stranieri di cui all'articolo 27, comma 1, lettera f), del testo unico, i </w:t>
      </w:r>
      <w:proofErr w:type="spellStart"/>
      <w:r>
        <w:t>piu'</w:t>
      </w:r>
      <w:proofErr w:type="spellEnd"/>
      <w:r>
        <w:t xml:space="preserve"> elevati limiti temporali previsti dall'articolo. 5, comma 3, lettera c), del medesimo testo unico, il visto d'ingresso e il permesso di soggiorno per gli stranieri di cui al presente articolo sono rilasciati per il tempo indicato nel nullaosta al lavoro o, se questo non e' richiesto, per il tempo strettamente corrispondente alle documentate </w:t>
      </w:r>
      <w:proofErr w:type="spellStart"/>
      <w:r>
        <w:t>necessita'</w:t>
      </w:r>
      <w:proofErr w:type="spellEnd"/>
      <w:r>
        <w:t>.</w:t>
      </w:r>
      <w:r w:rsidR="00160174">
        <w:t xml:space="preserve"> </w:t>
      </w:r>
      <w:r>
        <w:t xml:space="preserve">5. Per i lavoratori di cui all'articolo 27, comma 1, lettera a), del testo unico, il nullaosta al lavoro si riferisce ai dirigenti o al personale in possesso di conoscenze particolari che, secondo il contratto collettivo nazionale di lavoro applicato all'azienda </w:t>
      </w:r>
      <w:proofErr w:type="spellStart"/>
      <w:r>
        <w:t>distaccataria</w:t>
      </w:r>
      <w:proofErr w:type="spellEnd"/>
      <w:r>
        <w:t>, qualificano l'</w:t>
      </w:r>
      <w:proofErr w:type="spellStart"/>
      <w:r>
        <w:t>attivita</w:t>
      </w:r>
      <w:proofErr w:type="spellEnd"/>
      <w:r>
        <w:t xml:space="preserve">' come altamente specialistica, occupati da almeno sei mesi nell'ambito dello stesso settore prima della data del trasferimento temporaneo, nel rispetto degli impegni derivanti dall'Accordo GATS, ratificato e reso esecutivo in Italia con la legge 29 dicembre 1994, n. 747. Il trasferimento temporaneo, di durata legata all'effettiva esigenza </w:t>
      </w:r>
      <w:r>
        <w:lastRenderedPageBreak/>
        <w:t xml:space="preserve">dell'azienda, definita e predeterminata nel tempo, non </w:t>
      </w:r>
      <w:proofErr w:type="spellStart"/>
      <w:r>
        <w:t>puo'</w:t>
      </w:r>
      <w:proofErr w:type="spellEnd"/>
      <w:r>
        <w:t xml:space="preserve"> superare, incluse le eventuali proroghe, la durata complessiva di cinque anni. Al termine del trasferimento temporaneo e' possibile l'assunzione a tempo determinato o indeterminato presso l'azienda </w:t>
      </w:r>
      <w:proofErr w:type="spellStart"/>
      <w:r>
        <w:t>distaccataria</w:t>
      </w:r>
      <w:proofErr w:type="spellEnd"/>
      <w:r>
        <w:t>.</w:t>
      </w:r>
      <w:r w:rsidR="00160174">
        <w:t xml:space="preserve"> </w:t>
      </w:r>
      <w:r>
        <w:t>6. Per il personale di cui all'articolo 27, comma 1, lettere b) e c), del testo unico, il nullaosta al lavoro e' subordinato alla richiesta di assunzione anche a tempo indeterminato dell'</w:t>
      </w:r>
      <w:proofErr w:type="spellStart"/>
      <w:r>
        <w:t>universita</w:t>
      </w:r>
      <w:proofErr w:type="spellEnd"/>
      <w:r>
        <w:t xml:space="preserve">' o dell'istituto di istruzione superiore e di ricerca, pubblici o privati, che attesti il possesso dei requisiti professionali necessari per l'espletamento delle relative </w:t>
      </w:r>
      <w:proofErr w:type="spellStart"/>
      <w:r>
        <w:t>attivita'</w:t>
      </w:r>
      <w:proofErr w:type="spellEnd"/>
      <w:r>
        <w:t>.</w:t>
      </w:r>
      <w:r w:rsidR="00160174">
        <w:t xml:space="preserve"> </w:t>
      </w:r>
      <w:r>
        <w:t xml:space="preserve">7. Per il personale di cui all'articolo 27, comma 1, lettera d), del testo unico, la richiesta deve essere presentata o direttamente dall'interessato, corredandola del contratto relativo alla prestazione professionale da svolgere in Italia, oppure dal datore di lavoro in caso di assunzione in </w:t>
      </w:r>
      <w:proofErr w:type="spellStart"/>
      <w:r>
        <w:t>qualita'</w:t>
      </w:r>
      <w:proofErr w:type="spellEnd"/>
      <w:r>
        <w:t xml:space="preserve"> di lavoratore subordinato, </w:t>
      </w:r>
      <w:proofErr w:type="spellStart"/>
      <w:r>
        <w:t>nonche'</w:t>
      </w:r>
      <w:proofErr w:type="spellEnd"/>
      <w:r>
        <w:t xml:space="preserve"> del titolo di studio o attestato professionale di traduttore o interprete, specifici per le lingue richieste, rilasciati, rispettivamente, da una scuola statale o da ente pubblico o altro istituto paritario, secondo la legislazione vigente nello Stato del rilascio, debitamente vistati, previa verifica della legittimazione dell'organo straniero al rilascio dei predetti documenti, da parte delle rappresentanze diplomatiche o consolari competenti.</w:t>
      </w:r>
      <w:r>
        <w:br/>
        <w:t xml:space="preserve">8. Per i lavoratori di cui all'articolo 27, comma 1, lettera e), del testo unico, deve essere acquisito il contratto di lavoro autenticato dalla rappresentanza diplomatica o consolare. Il nullaosta al lavoro non </w:t>
      </w:r>
      <w:proofErr w:type="spellStart"/>
      <w:r>
        <w:t>puo'</w:t>
      </w:r>
      <w:proofErr w:type="spellEnd"/>
      <w:r>
        <w:t xml:space="preserve"> essere rilasciato a favore dei collaboratori familiari di cittadini stranieri.</w:t>
      </w:r>
      <w:r>
        <w:br/>
        <w:t xml:space="preserve">9. La lettera f) del comma 1 dell'articolo 27 del testo unico, si riferisce agli stranieri che, per </w:t>
      </w:r>
      <w:proofErr w:type="spellStart"/>
      <w:r>
        <w:t>finalita'</w:t>
      </w:r>
      <w:proofErr w:type="spellEnd"/>
      <w:r>
        <w:t xml:space="preserve"> formativa, debbono svolgere in </w:t>
      </w:r>
      <w:proofErr w:type="spellStart"/>
      <w:r>
        <w:t>unita'</w:t>
      </w:r>
      <w:proofErr w:type="spellEnd"/>
      <w:r>
        <w:t xml:space="preserve"> produttive del nostro Paese:</w:t>
      </w:r>
      <w:r>
        <w:br/>
        <w:t xml:space="preserve">a) </w:t>
      </w:r>
      <w:proofErr w:type="spellStart"/>
      <w:r>
        <w:t>attivita'</w:t>
      </w:r>
      <w:proofErr w:type="spellEnd"/>
      <w:r>
        <w:t xml:space="preserve"> nell'ambito di un rapporto di tirocinio funzionale al completamento di un percorso di formazione professionale, ovvero b) </w:t>
      </w:r>
      <w:proofErr w:type="spellStart"/>
      <w:r>
        <w:t>attivita'</w:t>
      </w:r>
      <w:proofErr w:type="spellEnd"/>
      <w:r>
        <w:t xml:space="preserve"> di addestramento sulla base di un provvedimento di trasferimento temporaneo o di distacco assunto dall'organizzazione dalla quale dipendono.</w:t>
      </w:r>
      <w:r>
        <w:br/>
        <w:t xml:space="preserve">10. Per le </w:t>
      </w:r>
      <w:proofErr w:type="spellStart"/>
      <w:r>
        <w:t>attivita'</w:t>
      </w:r>
      <w:proofErr w:type="spellEnd"/>
      <w:r>
        <w:t xml:space="preserve"> di cui alla lettera a) del comma 9 non e' richiesto il nullaosta al lavoro e il visto di ingresso per motivi di studio o formazione viene rilasciato su richie-sta dei soggetti di cui all'articolo 2, comma 1, del decreto del Ministro del lavoro e della previdenza sociale 25 marzo 1998, n. 142, nei limiti del contingente annuo determinato ai sensi del comma 6 dell'articolo 44-bis. Alla richiesta deve essere unito il progetto formativo, redatto ai sensi delle norme attuative dell'articolo 18 della legge 24 giugno 1997, n. 196, vistato dalla regione. Per le </w:t>
      </w:r>
      <w:proofErr w:type="spellStart"/>
      <w:r>
        <w:t>attivita'</w:t>
      </w:r>
      <w:proofErr w:type="spellEnd"/>
      <w:r>
        <w:t xml:space="preserve"> di cui al comma 9, lettera b), il nullaosta al lavoro viene rilasciato dallo Sportello unico, su richiesta dell'organizzazione presso la quale si </w:t>
      </w:r>
      <w:proofErr w:type="spellStart"/>
      <w:r>
        <w:t>svolgera'</w:t>
      </w:r>
      <w:proofErr w:type="spellEnd"/>
      <w:r>
        <w:t xml:space="preserve"> l'</w:t>
      </w:r>
      <w:proofErr w:type="spellStart"/>
      <w:r>
        <w:t>attivita</w:t>
      </w:r>
      <w:proofErr w:type="spellEnd"/>
      <w:r>
        <w:t xml:space="preserve">' lavorativa a </w:t>
      </w:r>
      <w:proofErr w:type="spellStart"/>
      <w:r>
        <w:t>finalita'</w:t>
      </w:r>
      <w:proofErr w:type="spellEnd"/>
      <w:r>
        <w:t xml:space="preserve"> formativa. Alla richiesta deve essere allegato un progetto formativo, contenente anche indicazione della durata dell'addestramento, approvato dalla regione.</w:t>
      </w:r>
      <w:r w:rsidR="00C809BA">
        <w:t xml:space="preserve"> </w:t>
      </w:r>
      <w:r>
        <w:t xml:space="preserve">11. Per i lavoratori, di cui all'articolo 27, comma 1, lettera g), del testo unico, il nullaosta al lavoro </w:t>
      </w:r>
      <w:proofErr w:type="spellStart"/>
      <w:r>
        <w:t>puo'</w:t>
      </w:r>
      <w:proofErr w:type="spellEnd"/>
      <w:r>
        <w:t xml:space="preserve"> essere richiesto solo da organizzazione o impresa, italiana o straniera, operante nel territorio italiano, con proprie sedi, rappresentanze o filiali, e </w:t>
      </w:r>
      <w:proofErr w:type="spellStart"/>
      <w:r>
        <w:t>puo'</w:t>
      </w:r>
      <w:proofErr w:type="spellEnd"/>
      <w:r>
        <w:t xml:space="preserve"> riguardare, soltanto, prestazioni qualificate di lavoro subordinato, intendendo per tali quelle riferite all'esecuzione di opere o servizi particolari, per i quali occorre esperienza specifica nel contesto complessivo dell'opera o del servizio stesso, per un numero limitato di lavoratori. L'impresa estera deve garantire lo stesso trattamento minimo retributivo del contratto collettivo nazionale di categoria applicato ai lavoratori italiani o comunitari </w:t>
      </w:r>
      <w:proofErr w:type="spellStart"/>
      <w:r>
        <w:t>nonche'</w:t>
      </w:r>
      <w:proofErr w:type="spellEnd"/>
      <w:r>
        <w:t xml:space="preserve"> il versamento dei contributi previdenziali ed assistenziali previsti dall'ordinamento italiano.</w:t>
      </w:r>
      <w:r w:rsidR="00C809BA">
        <w:t xml:space="preserve"> </w:t>
      </w:r>
      <w:r>
        <w:t xml:space="preserve">12. Per gli stranieri di cui all'articolo 27, comma 1, lettera h), del testo unico, dipendenti da </w:t>
      </w:r>
      <w:proofErr w:type="spellStart"/>
      <w:r>
        <w:t>societa'</w:t>
      </w:r>
      <w:proofErr w:type="spellEnd"/>
      <w:r>
        <w:t xml:space="preserve"> straniere appaltatrici dell'armatore chiamati all'imbarco su navi italiane da crociera per lo svolgimento di servizi complementari di cui all'articolo 17 della legge 5 dicembre 1986, n. 856, si osservano le specifiche disposizioni di legge che disciplinano la materia e non e' necessaria l'autorizzazione al lavoro. I relativi visti d'ingresso sono rilasciati dalle rappresentanze diplomatiche o consolari entro termini abbreviati e con procedure semplificate definite con le istruzioni di cui all'articolo 5, comma 3. Essi consentono la permanenza a bordo della nave anche quando la stessa naviga nelle acque territoriali o staziona in un porto nazionale. In caso di sbarco, si osservano le disposizioni in vigore per il rilascio del permesso di soggiorno. Restano ferme le disposizioni in vigore per il rilascio dei visti di transito.</w:t>
      </w:r>
      <w:r>
        <w:br/>
        <w:t xml:space="preserve">13. Nell'ambito di quanto previsto all'articolo 27, comma 1, lettera i), del testo unico, e' previsto </w:t>
      </w:r>
      <w:r>
        <w:lastRenderedPageBreak/>
        <w:t xml:space="preserve">l'impiego in Italia, di gruppi di lavoratori alle dipendenze, con regolare contratto di lavoro, di datori di lavoro, persone fisiche o giuridiche, residenti o aventi sede all'estero, per la realizzazione di opere determinate o per la prestazione di servizi oggetto di contratti di appalto stipulati con persone fisiche o giuridiche, italiane o straniere residenti in Italia ed ivi operanti. In tali casi il nullaosta al lavoro da richiedersi a cura dell'appaltante, il visto d'ingresso e il permesso di soggiorno sono rilasciati per il tempo strettamente necessario alla realizzazione dell'opera o alla prestazione del servizio, previa comunicazione, da parte del datore di lavoro, agli organismi provinciali delle organizzazioni sindacali dei lavoratori comparativamente </w:t>
      </w:r>
      <w:proofErr w:type="spellStart"/>
      <w:r>
        <w:t>piu'</w:t>
      </w:r>
      <w:proofErr w:type="spellEnd"/>
      <w:r>
        <w:t xml:space="preserve"> rappresentative nel settore interessato.</w:t>
      </w:r>
      <w:r>
        <w:br/>
        <w:t xml:space="preserve">L'impresa estera deve garantire ai propri dipendenti in trasferta sul territorio italiano lo stesso trattamento minimo retributivo del contratto collettivo nazionale di categoria applicato ai lavoratori italiani o comunitari, </w:t>
      </w:r>
      <w:proofErr w:type="spellStart"/>
      <w:r>
        <w:t>nonche'</w:t>
      </w:r>
      <w:proofErr w:type="spellEnd"/>
      <w:r>
        <w:t xml:space="preserve"> il versamento dei contributi previdenziali ed assistenziali.</w:t>
      </w:r>
      <w:r>
        <w:br/>
        <w:t xml:space="preserve">14. Per i lavoratori dello spettacolo di cui all'articolo 27, comma 1, lettere l), m), n) e o), del testo unico, il nullaosta al lavoro, comprensivo del codice fiscale, e' rilasciato dalla Direzione generale per l'impiego - Segreteria del collocamento dello spettacolo di Roma e dall'Ufficio speciale per il collocamento dei lavoratori dello spettacolo per la Sicilia di Palermo, per un periodo iniziale non superiore a dodici mesi, salvo proroga, che, nei casi di cui alla lettera n), </w:t>
      </w:r>
      <w:proofErr w:type="spellStart"/>
      <w:r>
        <w:t>puo'</w:t>
      </w:r>
      <w:proofErr w:type="spellEnd"/>
      <w:r>
        <w:t xml:space="preserve"> essere concessa, sulla base di documentate esigenze, soltanto per consentire la chiusura dello spettacolo ed esclusivamente per la prosecuzione del rapporto di lavoro con il medesimo datore di lavoro. Il rilascio del nullaosta e' comunicato, anche per via telematica, allo Sportello unico della provincia ove ha sede legale l'impresa, ai fini della stipula del contratto di soggiorno per lavoro.</w:t>
      </w:r>
    </w:p>
    <w:p w:rsidR="00E67BDB" w:rsidRDefault="00E67BDB" w:rsidP="004F7705">
      <w:pPr>
        <w:pStyle w:val="NormaleWeb"/>
        <w:spacing w:before="0" w:beforeAutospacing="0" w:after="0" w:afterAutospacing="0"/>
        <w:jc w:val="both"/>
      </w:pPr>
      <w:r>
        <w:t xml:space="preserve">15. I visti d'ingresso per gli artisti stranieri che effettuano prestazioni di lavoro autonomo di breve durata e, comunque, inferiore a 90 giorni, sono rilasciati al di fuori delle quote di cui all'articolo 3, comma 4, del testo unico, con il vincolo che gli artisti interessati non possano svolgere </w:t>
      </w:r>
      <w:proofErr w:type="spellStart"/>
      <w:r>
        <w:t>attivita'</w:t>
      </w:r>
      <w:proofErr w:type="spellEnd"/>
      <w:r>
        <w:t xml:space="preserve"> per un produttore o committente di spettacolo diverso da quello per il quale il visto e' stato rilasciato.</w:t>
      </w:r>
      <w:r>
        <w:br/>
        <w:t xml:space="preserve">16. Per gli sportivi stranieri di cui all'articolo 27, comma 1, lettera p), e comma 5-bis, del testo unico, il nullaosta al lavoro e' sostituito dalla dichiarazione nominativa di assenso del Comitato olimpico nazionale italiano (CONI), comprensiva del codice fiscale, sulla richiesta, a titolo professionistico o dilettantistico, della </w:t>
      </w:r>
      <w:proofErr w:type="spellStart"/>
      <w:r>
        <w:t>societa'</w:t>
      </w:r>
      <w:proofErr w:type="spellEnd"/>
      <w:r>
        <w:t xml:space="preserve"> destinataria delle prestazioni sportive, osservate le disposizioni della legge 23 marzo 1981, n. 91. La dichiarazione nominativa di assenso e' richiesta anche quando si tratti di prestazione di lavoro autonomo. In caso di lavoro subordinato, la dichiarazione nominativa d'assenso e' comunicata, anche per via telematica, allo Sportello unico della provincia ove ha sede la </w:t>
      </w:r>
      <w:proofErr w:type="spellStart"/>
      <w:r>
        <w:t>societa'</w:t>
      </w:r>
      <w:proofErr w:type="spellEnd"/>
      <w:r>
        <w:t xml:space="preserve"> destinataria delle prestazioni sportive, ai fini della stipula del contratto di soggiorno per lavoro. La dichiarazione nominativa di assenso e il permesso di soggiorno di cui al presente comma possono essere rinnovati anche al fine di consentire il trasferimento degli sportivi stranieri tra </w:t>
      </w:r>
      <w:proofErr w:type="spellStart"/>
      <w:r>
        <w:t>societa'</w:t>
      </w:r>
      <w:proofErr w:type="spellEnd"/>
      <w:r>
        <w:t xml:space="preserve"> sportive nell'ambito della medesima federazione.</w:t>
      </w:r>
      <w:r>
        <w:br/>
        <w:t xml:space="preserve">17. Gli ingressi per lavoro autonomo, nei casi di cui al comma 16, sono considerati al di fuori delle quote stabilite con il decreto di cui all'articolo 3, comma 4, del testo unico. Al fine dell'applicazione dell'articolo 27, comma 5-bis, del testo unico, le aliquote d'ingresso stabilite per gli sportivi stranieri ricomprendono le prestazioni di lavoro subordinato e di lavoro autonomo e sono determinate sulla base dei calendari e delle stagioni sportive federali e non si applicano agli allenatori ed ai preparatori atletici. Lo straniero titolare di permesso di soggiorno rilasciato per motivi di lavoro o per motivi familiari </w:t>
      </w:r>
      <w:proofErr w:type="spellStart"/>
      <w:r>
        <w:t>puo'</w:t>
      </w:r>
      <w:proofErr w:type="spellEnd"/>
      <w:r>
        <w:t xml:space="preserve"> essere tesserato dal CONI, nell'ambito delle quote fissate dall'articolo 27, comma 5-bis, del testo unico.</w:t>
      </w:r>
      <w:r w:rsidR="00C809BA">
        <w:t xml:space="preserve"> </w:t>
      </w:r>
      <w:r>
        <w:t xml:space="preserve">18. Nell'ipotesi in cui la dichiarazione di assenso rilasciata dal CONI riguardi un cittadino extracomunitario minore, la richiesta della predetta dichiarazione deve essere corredata dall'autorizzazione rilasciata dalla Direzione provinciale del lavoro competente ai sensi dell'articolo 6, comma 2, del decreto legislativo 4 agosto 1999, n. 345, sulla base dell'istruttoria effettuata dalla federazione sportiva nazionale di appartenenza della </w:t>
      </w:r>
      <w:proofErr w:type="spellStart"/>
      <w:r>
        <w:t>societa'</w:t>
      </w:r>
      <w:proofErr w:type="spellEnd"/>
      <w:r>
        <w:t xml:space="preserve"> destinataria della prestazione sportiva.</w:t>
      </w:r>
      <w:r w:rsidR="00C809BA">
        <w:t xml:space="preserve"> </w:t>
      </w:r>
      <w:r>
        <w:t>19. Per i lavoratori di cui all'articolo 27, comma 1, lettera q), del testo unico, e per quelli occupati alle dipendenze di rappresentanze diplomatiche o consolari o di enti di diritto internazionale aventi sede in Italia, il nullaosta al lavoro non e' richiesto.</w:t>
      </w:r>
      <w:r>
        <w:br/>
      </w:r>
      <w:r>
        <w:lastRenderedPageBreak/>
        <w:t xml:space="preserve">20. Per gli stranieri di cui all'articolo 27, comma 1, lettera r), del testo unico, il nullaosta al lavoro e' rilasciato nell'ambito, anche numerico, degli accordi internazionali in vigore, per un periodo non superiore ad un anno, salvo diversa indicazione degli accordi medesimi. Se si tratta di persone collocate alla pari al di fuori di programmi di scambio di giovani o di </w:t>
      </w:r>
      <w:proofErr w:type="spellStart"/>
      <w:r>
        <w:t>mobilita'</w:t>
      </w:r>
      <w:proofErr w:type="spellEnd"/>
      <w:r>
        <w:t xml:space="preserve"> di giovani, il nullaosta al lavoro non </w:t>
      </w:r>
      <w:proofErr w:type="spellStart"/>
      <w:r>
        <w:t>puo'</w:t>
      </w:r>
      <w:proofErr w:type="spellEnd"/>
      <w:r>
        <w:t xml:space="preserve"> avere durata superiore a tre mesi.</w:t>
      </w:r>
      <w:r w:rsidR="00C809BA">
        <w:t xml:space="preserve"> </w:t>
      </w:r>
      <w:r>
        <w:t xml:space="preserve">Nel caso di stranieri che giungono in Italia con un visto per vacanze-lavoro, nel quadro di accordi internazionali in vigore per l'Italia, il nullaosta al lavoro </w:t>
      </w:r>
      <w:proofErr w:type="spellStart"/>
      <w:r>
        <w:t>puo'</w:t>
      </w:r>
      <w:proofErr w:type="spellEnd"/>
      <w:r>
        <w:t xml:space="preserve"> essere rilasciato dallo Sportello unico successivamente all'ingresso dello straniero nel territorio dello Stato, a richiesta del datore di lavoro, per un periodo complessivo non superiore a sei mesi e per non </w:t>
      </w:r>
      <w:proofErr w:type="spellStart"/>
      <w:r>
        <w:t>piu'</w:t>
      </w:r>
      <w:proofErr w:type="spellEnd"/>
      <w:r>
        <w:t xml:space="preserve"> di tre mesi con lo stesso datore di lavoro.</w:t>
      </w:r>
      <w:r>
        <w:br/>
        <w:t xml:space="preserve">21. Le disposizioni di cui all'articolo 27, comma 1, lettera r-bis), del testo unico, riguardano esclusivamente gli infermieri dotati dello specifico titolo riconosciuto dal Ministero della salute. Le strutture sanitarie, sia pubbliche che private, sono legittimate all'assunzione degli infermieri, anche a tempo indeterminato, tramite specifica procedura. Le </w:t>
      </w:r>
      <w:proofErr w:type="spellStart"/>
      <w:r>
        <w:t>societa'</w:t>
      </w:r>
      <w:proofErr w:type="spellEnd"/>
      <w:r>
        <w:t xml:space="preserve"> di lavoro interinale possono richiedere il nullaosta per l'assunzione di tale personale previa acquisizione della copia del contratto stipulato con la struttura sanitaria pubblica o privata. Le cooperative sono legittimate alla presentazione della richiesta di nullaosta, qualora gestiscano direttamente l'intera struttura sanitaria o un reparto o un servizio della medesima.</w:t>
      </w:r>
      <w:r w:rsidR="00C809BA">
        <w:t xml:space="preserve"> </w:t>
      </w:r>
      <w:r>
        <w:t>22. Gli stranieri di cui all'articolo 27, comma 1, lettere a), b), c) e d), del testo unico possono far ingresso in Italia anche per effettuare prestazioni di lavoro autonomo. I corrispondenti ingressi per lavoro autonomo sono al di fuori delle quote stabilite con decreto di cui all'articolo 3, comma 4, del testo unico. In tali casi, lo schema di contratto d'opera professionale e', preventivamente, sottoposto alla Direzione provinciale del lavoro del luogo di prevista esecuzione del contratto, la quale, accertato che, effettivamente, il programma negoziale non configura un rapporto di lavoro subordinato, rilascia la corrispondente certificazione. Tale certificazione, da accludere alla relativa richiesta, e' necessaria ai fini della concessione del visto per lavoro autonomo, in applicazione della presente disposizione.</w:t>
      </w:r>
      <w:r w:rsidR="00C809BA">
        <w:t xml:space="preserve"> </w:t>
      </w:r>
      <w:r>
        <w:t xml:space="preserve">23. Il nullaosta al lavoro e il permesso di soggiorno di cui al presente articolo possono essere rinnovati, tranne nei casi di cui all'articolo 27, comma 1, lettera n), del testo unico, in costanza dello stesso rapporto di lavoro, salvo quanto previsto dal comma 16, previa presentazione, da parte del richiedente, della certificazione comprovante il regolare assolvimento dell'obbligo contributivo. In caso di cessazione del rapporto di lavoro, il nullaosta non </w:t>
      </w:r>
      <w:proofErr w:type="spellStart"/>
      <w:r>
        <w:t>puo'</w:t>
      </w:r>
      <w:proofErr w:type="spellEnd"/>
      <w:r>
        <w:t xml:space="preserve"> essere utilizzato per un nuovo rapporto di lavoro. I lavoratori di cui all'articolo 27, comma 1, lettere d), e) e r-bis), del testo unico possono instaurare un nuovo rapporto di lavoro a condizione che la qualifica di assunzione coincida con quella per cui e' stato rilasciato l'originario nullaosta. Si applicano nei loro confronti l'articolo 22, comma 11, del testo unico e gli articoli 36-bis e 37 del presente regolamento. I permessi di soggiorno rilasciati a norma del presente articolo non possono essere convertiti, salvo quanto previsto dall'articolo 14, comma 5.».</w:t>
      </w:r>
    </w:p>
    <w:p w:rsidR="00C809BA" w:rsidRDefault="00C809BA" w:rsidP="004F7705">
      <w:pPr>
        <w:pStyle w:val="NormaleWeb"/>
        <w:spacing w:before="0" w:beforeAutospacing="0" w:after="0" w:afterAutospacing="0"/>
        <w:jc w:val="both"/>
      </w:pPr>
    </w:p>
    <w:p w:rsidR="00C809BA" w:rsidRPr="00C809BA" w:rsidRDefault="00E67BDB" w:rsidP="004F7705">
      <w:pPr>
        <w:pStyle w:val="NormaleWeb"/>
        <w:spacing w:before="0" w:beforeAutospacing="0" w:after="0" w:afterAutospacing="0"/>
        <w:jc w:val="both"/>
        <w:rPr>
          <w:b/>
        </w:rPr>
      </w:pPr>
      <w:r w:rsidRPr="00C809BA">
        <w:rPr>
          <w:b/>
        </w:rPr>
        <w:t>Art. 38.</w:t>
      </w:r>
    </w:p>
    <w:p w:rsidR="008D6AD2" w:rsidRDefault="00E67BDB" w:rsidP="004F7705">
      <w:pPr>
        <w:pStyle w:val="NormaleWeb"/>
        <w:spacing w:before="0" w:beforeAutospacing="0" w:after="0" w:afterAutospacing="0"/>
        <w:jc w:val="both"/>
      </w:pPr>
      <w:r>
        <w:t>Archivio anagrafico</w:t>
      </w:r>
      <w:r w:rsidR="008D6AD2">
        <w:t xml:space="preserve"> dei lavoratori extracomunitari</w:t>
      </w:r>
    </w:p>
    <w:p w:rsidR="008D6AD2" w:rsidRDefault="008D6AD2"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L'articolo 41 del </w:t>
      </w:r>
      <w:proofErr w:type="spellStart"/>
      <w:r>
        <w:t>d.P.R.</w:t>
      </w:r>
      <w:proofErr w:type="spellEnd"/>
      <w:r>
        <w:t xml:space="preserve"> n. 394 del 1999 e' sostituito dal seguente:</w:t>
      </w:r>
      <w:r w:rsidR="008D6AD2">
        <w:t xml:space="preserve"> </w:t>
      </w:r>
      <w:r>
        <w:t xml:space="preserve">«Art. 41 (Archivio anagrafico dei lavoratori extracomunitari). </w:t>
      </w:r>
      <w:r w:rsidR="008D6AD2">
        <w:t>–</w:t>
      </w:r>
      <w:r>
        <w:t xml:space="preserve"> 1</w:t>
      </w:r>
      <w:r w:rsidR="008D6AD2">
        <w:t xml:space="preserve">. </w:t>
      </w:r>
      <w:r>
        <w:t xml:space="preserve">Gli uffici della pubblica amministrazione, che rilasciano un titolo </w:t>
      </w:r>
      <w:proofErr w:type="spellStart"/>
      <w:r>
        <w:t>autorizzatorio</w:t>
      </w:r>
      <w:proofErr w:type="spellEnd"/>
      <w:r>
        <w:t xml:space="preserve"> o abilitativo per lo svolgimento di un </w:t>
      </w:r>
      <w:proofErr w:type="spellStart"/>
      <w:r>
        <w:t>attivita'</w:t>
      </w:r>
      <w:proofErr w:type="spellEnd"/>
      <w:r>
        <w:t xml:space="preserve"> di lavoro autonomo e i centri per l'impiego che ricevono dallo straniero la dichiarazione di </w:t>
      </w:r>
      <w:proofErr w:type="spellStart"/>
      <w:r>
        <w:t>disponibilita'</w:t>
      </w:r>
      <w:proofErr w:type="spellEnd"/>
      <w:r>
        <w:t xml:space="preserve"> alla ricerca di un'</w:t>
      </w:r>
      <w:proofErr w:type="spellStart"/>
      <w:r>
        <w:t>attivita</w:t>
      </w:r>
      <w:proofErr w:type="spellEnd"/>
      <w:r>
        <w:t xml:space="preserve">' lavorativa, ai sensi del decreto legislativo 21 aprile 2000, n. 181, e successive modificazioni, sono tenuti a comunicare alla questura e all'Archivio anagrafico dei lavoratori extracomunitari costituito presso l'Istituto nazionale per la previdenza sociale, per le annotazioni di competenza, i casi in cui il permesso di soggiorno e' utilizzato, a norma dell'articolo 14, per un motivo diverso da quello riportato nel documento. Analoga comunicazione al predetto Archivio e' effettuata, in via informatica o telematica, dalla questura, sulla base dei provvedimenti di rilascio o rinnovo dei permessi di soggiorno, delle comunicazioni concernenti le iscrizioni o variazioni anagrafiche </w:t>
      </w:r>
      <w:r>
        <w:lastRenderedPageBreak/>
        <w:t>previste dall'articolo 6, comma 7, del testo unico, e di quelle del datore di lavoro effettuate a norma dell'articolo 7 del medesimo testo unico.».</w:t>
      </w:r>
    </w:p>
    <w:p w:rsidR="008D6AD2" w:rsidRDefault="008D6AD2" w:rsidP="004F7705">
      <w:pPr>
        <w:pStyle w:val="NormaleWeb"/>
        <w:spacing w:before="0" w:beforeAutospacing="0" w:after="0" w:afterAutospacing="0"/>
        <w:jc w:val="both"/>
      </w:pPr>
    </w:p>
    <w:p w:rsidR="008D6AD2" w:rsidRPr="008D6AD2" w:rsidRDefault="00E67BDB" w:rsidP="004F7705">
      <w:pPr>
        <w:pStyle w:val="NormaleWeb"/>
        <w:spacing w:before="0" w:beforeAutospacing="0" w:after="0" w:afterAutospacing="0"/>
        <w:jc w:val="both"/>
        <w:rPr>
          <w:b/>
        </w:rPr>
      </w:pPr>
      <w:r w:rsidRPr="008D6AD2">
        <w:rPr>
          <w:b/>
        </w:rPr>
        <w:t>Art. 39.</w:t>
      </w:r>
    </w:p>
    <w:p w:rsidR="008D6AD2" w:rsidRDefault="00E67BDB" w:rsidP="004F7705">
      <w:pPr>
        <w:pStyle w:val="NormaleWeb"/>
        <w:spacing w:before="0" w:beforeAutospacing="0" w:after="0" w:afterAutospacing="0"/>
        <w:jc w:val="both"/>
      </w:pPr>
      <w:r>
        <w:t xml:space="preserve">Assistenza per gli stranieri iscritti al Servizio sanitario nazionale </w:t>
      </w:r>
    </w:p>
    <w:p w:rsidR="008D6AD2" w:rsidRDefault="008D6AD2"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Al comma 4 dell'articolo 42 </w:t>
      </w:r>
      <w:proofErr w:type="spellStart"/>
      <w:r>
        <w:t>d.P.R.</w:t>
      </w:r>
      <w:proofErr w:type="spellEnd"/>
      <w:r>
        <w:t xml:space="preserve"> n. 394 del 1999, il primo periodo e' sostituito dal seguente:</w:t>
      </w:r>
      <w:r w:rsidR="008D6AD2">
        <w:t xml:space="preserve"> </w:t>
      </w:r>
      <w:r>
        <w:t>«L'iscrizione non decade nella fase di rinnovo del permesso di soggiorno.».</w:t>
      </w:r>
    </w:p>
    <w:p w:rsidR="008D6AD2" w:rsidRDefault="008D6AD2" w:rsidP="004F7705">
      <w:pPr>
        <w:pStyle w:val="NormaleWeb"/>
        <w:spacing w:before="0" w:beforeAutospacing="0" w:after="0" w:afterAutospacing="0"/>
        <w:jc w:val="both"/>
      </w:pPr>
    </w:p>
    <w:p w:rsidR="008D6AD2" w:rsidRPr="008D6AD2" w:rsidRDefault="00E67BDB" w:rsidP="004F7705">
      <w:pPr>
        <w:pStyle w:val="NormaleWeb"/>
        <w:spacing w:before="0" w:beforeAutospacing="0" w:after="0" w:afterAutospacing="0"/>
        <w:jc w:val="both"/>
        <w:rPr>
          <w:b/>
        </w:rPr>
      </w:pPr>
      <w:r w:rsidRPr="008D6AD2">
        <w:rPr>
          <w:b/>
        </w:rPr>
        <w:t>Art. 40.</w:t>
      </w:r>
    </w:p>
    <w:p w:rsidR="008D6AD2" w:rsidRDefault="00E67BDB" w:rsidP="004F7705">
      <w:pPr>
        <w:pStyle w:val="NormaleWeb"/>
        <w:spacing w:before="0" w:beforeAutospacing="0" w:after="0" w:afterAutospacing="0"/>
        <w:jc w:val="both"/>
      </w:pPr>
      <w:r>
        <w:t>Ingres</w:t>
      </w:r>
      <w:r w:rsidR="008D6AD2">
        <w:t>so e soggiorno per cure mediche</w:t>
      </w:r>
    </w:p>
    <w:p w:rsidR="008D6AD2" w:rsidRDefault="008D6AD2"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Il comma 1 dell'articolo 44 del </w:t>
      </w:r>
      <w:proofErr w:type="spellStart"/>
      <w:r>
        <w:t>d.P.R.</w:t>
      </w:r>
      <w:proofErr w:type="spellEnd"/>
      <w:r>
        <w:t xml:space="preserve"> n. 394 del 1999 e' sostituito dal seguente:</w:t>
      </w:r>
      <w:r w:rsidR="008D6AD2">
        <w:t xml:space="preserve"> </w:t>
      </w:r>
      <w:r>
        <w:t>«1. Il cittadino straniero che intende effettuare, dietro pagamento dei relativi oneri, cure mediche in Italia, richiede il visto, alle condizioni stabilite dal decreto del Ministro degli affari esteri, di cui all'articolo 5, comma 3, alla competente rappresentanza diplomatica o consolare ed il relativo permesso di soggiorno alla questura, allegando la seguente documentazione:</w:t>
      </w:r>
      <w:r w:rsidR="008D6AD2">
        <w:t xml:space="preserve"> </w:t>
      </w:r>
      <w:r>
        <w:t>a) dichiarazione della struttura sanitaria prescelta, pubblica o privata accreditata, che indichi il tipo di cura, la data di inizio e la durata presumibile della stessa, la durata dell'eventuale degenza prevista, osservate le disposizioni in vigore per la tutela dei dati personali;</w:t>
      </w:r>
      <w:r w:rsidR="008D6AD2">
        <w:t xml:space="preserve"> </w:t>
      </w:r>
      <w:r>
        <w:t xml:space="preserve">b) attestazione dell'avvenuto deposito di una somma a titolo cauzionale sulla base del costo presumibile delle prestazioni richieste. Il deposito cauzionale, in euro o in dollari statunitensi, </w:t>
      </w:r>
      <w:proofErr w:type="spellStart"/>
      <w:r>
        <w:t>dovra'</w:t>
      </w:r>
      <w:proofErr w:type="spellEnd"/>
      <w:r>
        <w:t xml:space="preserve"> corrispondere al 30 per cento del costo complessivo presumibile delle prestazioni richieste e </w:t>
      </w:r>
      <w:proofErr w:type="spellStart"/>
      <w:r>
        <w:t>dovra'</w:t>
      </w:r>
      <w:proofErr w:type="spellEnd"/>
      <w:r>
        <w:t xml:space="preserve"> essere versato alla struttura prescelta;</w:t>
      </w:r>
      <w:r>
        <w:br/>
        <w:t xml:space="preserve">c) documentazione comprovante la </w:t>
      </w:r>
      <w:proofErr w:type="spellStart"/>
      <w:r>
        <w:t>disponibilita'</w:t>
      </w:r>
      <w:proofErr w:type="spellEnd"/>
      <w:r>
        <w:t xml:space="preserve"> in Italia di risorse sufficienti per l'integrale pagamento delle spese sanitarie e di quelle di vitto e alloggio fuori dalla struttura sanitaria e il rimpatrio per l'assistito e per l'eventuale accompagnatore;</w:t>
      </w:r>
      <w:r w:rsidR="008D6AD2">
        <w:t xml:space="preserve"> </w:t>
      </w:r>
      <w:r>
        <w:t>d) certificazione sanitaria, attestante la patologia del richiedente nel rispetto delle disposizioni in materia di tutela dei dati personali. La certificazione rilasciata all'estero deve essere corredata di traduzione in lingua italiana.».</w:t>
      </w:r>
    </w:p>
    <w:p w:rsidR="008D6AD2" w:rsidRDefault="008D6AD2" w:rsidP="004F7705">
      <w:pPr>
        <w:pStyle w:val="NormaleWeb"/>
        <w:spacing w:before="0" w:beforeAutospacing="0" w:after="0" w:afterAutospacing="0"/>
        <w:jc w:val="both"/>
      </w:pPr>
    </w:p>
    <w:p w:rsidR="00A420EB" w:rsidRPr="00A420EB" w:rsidRDefault="00E67BDB" w:rsidP="004F7705">
      <w:pPr>
        <w:pStyle w:val="NormaleWeb"/>
        <w:spacing w:before="0" w:beforeAutospacing="0" w:after="0" w:afterAutospacing="0"/>
        <w:jc w:val="both"/>
        <w:rPr>
          <w:b/>
        </w:rPr>
      </w:pPr>
      <w:r w:rsidRPr="00A420EB">
        <w:rPr>
          <w:b/>
        </w:rPr>
        <w:t>Art. 41.</w:t>
      </w:r>
    </w:p>
    <w:p w:rsidR="00A420EB" w:rsidRDefault="00E67BDB" w:rsidP="004F7705">
      <w:pPr>
        <w:pStyle w:val="NormaleWeb"/>
        <w:spacing w:before="0" w:beforeAutospacing="0" w:after="0" w:afterAutospacing="0"/>
        <w:jc w:val="both"/>
      </w:pPr>
      <w:r>
        <w:t>Visti d'ingresso per motivi di studio borse di studio e ricerca</w:t>
      </w:r>
    </w:p>
    <w:p w:rsidR="00A420EB" w:rsidRDefault="00A420EB" w:rsidP="004F7705">
      <w:pPr>
        <w:pStyle w:val="NormaleWeb"/>
        <w:spacing w:before="0" w:beforeAutospacing="0" w:after="0" w:afterAutospacing="0"/>
        <w:jc w:val="both"/>
      </w:pPr>
    </w:p>
    <w:p w:rsidR="00EC4C8B" w:rsidRDefault="00E67BDB" w:rsidP="004F7705">
      <w:pPr>
        <w:pStyle w:val="NormaleWeb"/>
        <w:spacing w:before="0" w:beforeAutospacing="0" w:after="0" w:afterAutospacing="0"/>
        <w:jc w:val="both"/>
      </w:pPr>
      <w:r>
        <w:t>1. Dopo l'articolo 44 d</w:t>
      </w:r>
      <w:r w:rsidR="00A420EB">
        <w:t xml:space="preserve">el </w:t>
      </w:r>
      <w:proofErr w:type="spellStart"/>
      <w:r w:rsidR="00A420EB">
        <w:t>d.P.R.</w:t>
      </w:r>
      <w:proofErr w:type="spellEnd"/>
      <w:r w:rsidR="00A420EB">
        <w:t xml:space="preserve"> n. 394 del 1999, e' in</w:t>
      </w:r>
      <w:r>
        <w:t>serito il seguente:</w:t>
      </w:r>
      <w:r w:rsidR="00A420EB">
        <w:t xml:space="preserve"> </w:t>
      </w:r>
      <w:r>
        <w:t xml:space="preserve">«Art. 44-bis (Visti di ingresso per motivi di studio, borse di studio e ricerca). - 1. E' consentito l'ingresso in territorio nazionale, per motivi di studio, ai cittadini stranieri che intendono seguire corsi universitari, con le </w:t>
      </w:r>
      <w:proofErr w:type="spellStart"/>
      <w:r>
        <w:t>modalita'</w:t>
      </w:r>
      <w:proofErr w:type="spellEnd"/>
      <w:r>
        <w:t xml:space="preserve"> definite dall'articolo 39 del testo unico e dall'articolo 46.</w:t>
      </w:r>
      <w:r w:rsidR="00EC4C8B">
        <w:t xml:space="preserve"> </w:t>
      </w:r>
      <w:r>
        <w:t>2. E' ugualmente consentito l'ingresso nel territorio nazionale per motivi di studio, alle condizioni definite dal decreto del Ministro degli affari esteri, di cui all'articolo 5, comma 3, in favore dei cittadini stranieri:</w:t>
      </w:r>
      <w:r>
        <w:br/>
        <w:t xml:space="preserve">a) maggiori di </w:t>
      </w:r>
      <w:proofErr w:type="spellStart"/>
      <w:r>
        <w:t>eta'</w:t>
      </w:r>
      <w:proofErr w:type="spellEnd"/>
      <w:r>
        <w:t xml:space="preserve">, che intendano seguire corsi superiori di studio o d'istruzione tecnico-professionale, a tempo pieno e di durata determinata, verificata la coerenza dei corsi da seguire in Italia con la formazione acquisita nel Paese di provenienza, accertate le </w:t>
      </w:r>
      <w:proofErr w:type="spellStart"/>
      <w:r>
        <w:t>disponibilita'</w:t>
      </w:r>
      <w:proofErr w:type="spellEnd"/>
      <w:r>
        <w:t xml:space="preserve"> economiche di cui all'articolo 5, comma 6, </w:t>
      </w:r>
      <w:proofErr w:type="spellStart"/>
      <w:r>
        <w:t>nonche'</w:t>
      </w:r>
      <w:proofErr w:type="spellEnd"/>
      <w:r>
        <w:t xml:space="preserve"> la </w:t>
      </w:r>
      <w:proofErr w:type="spellStart"/>
      <w:r>
        <w:t>validita'</w:t>
      </w:r>
      <w:proofErr w:type="spellEnd"/>
      <w:r>
        <w:t xml:space="preserve"> dell'iscrizione o pre-iscrizione al corso da seguire in Italia;</w:t>
      </w:r>
      <w:r>
        <w:br/>
        <w:t xml:space="preserve">b) minori di </w:t>
      </w:r>
      <w:proofErr w:type="spellStart"/>
      <w:r>
        <w:t>eta'</w:t>
      </w:r>
      <w:proofErr w:type="spellEnd"/>
      <w:r>
        <w:t>, comunque, maggiori di anni quattordici, i cui genitori o tutori, residenti all'estero, intendano far seguire corsi di studio presso istituti e scuole secondarie nazionali statali o paritarie o presso istituzioni accademiche, nell'ambito di programmi di scambi e di iniziative culturali approvati dal Ministero degli affari esteri, dal Ministero dell'istruzione, dell'</w:t>
      </w:r>
      <w:proofErr w:type="spellStart"/>
      <w:r>
        <w:t>universita</w:t>
      </w:r>
      <w:proofErr w:type="spellEnd"/>
      <w:r>
        <w:t xml:space="preserve">' e della ricerca o dal Ministero per i beni e le </w:t>
      </w:r>
      <w:proofErr w:type="spellStart"/>
      <w:r>
        <w:t>attivita'</w:t>
      </w:r>
      <w:proofErr w:type="spellEnd"/>
      <w:r>
        <w:t xml:space="preserve"> culturali. Al di fuori di tali fattispecie, l'ingresso dei minori per studio, limitatamente ai maggiori di anni quindici, e' consentito in presenza dei requisiti di cui alla lettera a), </w:t>
      </w:r>
      <w:proofErr w:type="spellStart"/>
      <w:r>
        <w:t>nonche'</w:t>
      </w:r>
      <w:proofErr w:type="spellEnd"/>
      <w:r>
        <w:t xml:space="preserve"> accertata l'esistenza di misure di adeguata tutela del minore e la </w:t>
      </w:r>
      <w:r>
        <w:lastRenderedPageBreak/>
        <w:t>rispondenza del programma scolastico da seguire in Italia alle effettive esigenze formative e culturali del beneficiario.</w:t>
      </w:r>
    </w:p>
    <w:p w:rsidR="00EC4C8B" w:rsidRDefault="00E67BDB" w:rsidP="004F7705">
      <w:pPr>
        <w:pStyle w:val="NormaleWeb"/>
        <w:spacing w:before="0" w:beforeAutospacing="0" w:after="0" w:afterAutospacing="0"/>
        <w:jc w:val="both"/>
      </w:pPr>
      <w:r>
        <w:t xml:space="preserve">3. E' consentito l'ingresso in Italia ai cittadini stranieri assegnatari di borse di studio accordate dalle amministrazioni di cui all'articolo 1, comma 2, del decreto legislativo 30 marzo 2001, n. 165, da Governi stranieri, da fondazioni ed istituzioni culturali italiane di chiara fama ovvero da organizzazioni internazionali, secondo le </w:t>
      </w:r>
      <w:proofErr w:type="spellStart"/>
      <w:r>
        <w:t>modalita'</w:t>
      </w:r>
      <w:proofErr w:type="spellEnd"/>
      <w:r>
        <w:t xml:space="preserve"> stabilite dal decreto di cui all'articolo 5, comma 3.</w:t>
      </w:r>
      <w:r>
        <w:br/>
        <w:t xml:space="preserve">4. E' consentito l'ingresso in Italia per </w:t>
      </w:r>
      <w:proofErr w:type="spellStart"/>
      <w:r>
        <w:t>attivita'</w:t>
      </w:r>
      <w:proofErr w:type="spellEnd"/>
      <w:r>
        <w:t xml:space="preserve"> scientifica ai cittadini stranieri che, a richiesta degli enti di cui al comma 3 e per motivi di preminente interesse della Repubblica italiana, intendano svolgere in territorio nazionale </w:t>
      </w:r>
      <w:proofErr w:type="spellStart"/>
      <w:r>
        <w:t>attivita'</w:t>
      </w:r>
      <w:proofErr w:type="spellEnd"/>
      <w:r>
        <w:t xml:space="preserve"> di alta cultura o di ricerca avanzata, che non rientrino tra quelle previste dall'articolo 27, comma 1, lettera c), del testo unico. Analogo visto e accordato al coniuge e ai figli minori al seguito, secondo le </w:t>
      </w:r>
      <w:proofErr w:type="spellStart"/>
      <w:r>
        <w:t>modalita'</w:t>
      </w:r>
      <w:proofErr w:type="spellEnd"/>
      <w:r>
        <w:t xml:space="preserve"> stabilite dal decreto</w:t>
      </w:r>
      <w:r w:rsidR="00EC4C8B">
        <w:t xml:space="preserve"> di cui all'articolo 5, comma 3.</w:t>
      </w:r>
    </w:p>
    <w:p w:rsidR="00EC4C8B" w:rsidRDefault="00E67BDB" w:rsidP="004F7705">
      <w:pPr>
        <w:pStyle w:val="NormaleWeb"/>
        <w:spacing w:before="0" w:beforeAutospacing="0" w:after="0" w:afterAutospacing="0"/>
        <w:jc w:val="both"/>
      </w:pPr>
      <w:r>
        <w:t xml:space="preserve">5. Lo straniero in possesso dei requisiti previsti per il rilascio del visto di studio che intende frequentare corsi di formazione professionali organizzati da enti di formazione accreditati, secondo le norme attuative dell'articolo 142, comma 1, lettera d), del decreto legislativo 31 marzo 1998, n. 112, finalizzati al riconoscimento di una qualifica o, comunque, alla certificazione delle competenze acquisite, di durata non superiore a 24 mesi, </w:t>
      </w:r>
      <w:proofErr w:type="spellStart"/>
      <w:r>
        <w:t>puo'</w:t>
      </w:r>
      <w:proofErr w:type="spellEnd"/>
      <w:r>
        <w:t xml:space="preserve"> essere autorizzato all'ingresso nel territorio nazionale, nell'ambito del contingente annuale determinato con decreto del Ministro del lavoro e delle politiche sociali di cui al comma 6. La presente disposizione si applica anche agli ingressi per i tirocini formativi di cui all'articolo 40, comma 9, lettera a).</w:t>
      </w:r>
    </w:p>
    <w:p w:rsidR="00E67BDB" w:rsidRDefault="00E67BDB" w:rsidP="004F7705">
      <w:pPr>
        <w:pStyle w:val="NormaleWeb"/>
        <w:spacing w:before="0" w:beforeAutospacing="0" w:after="0" w:afterAutospacing="0"/>
        <w:jc w:val="both"/>
      </w:pPr>
      <w:r>
        <w:t xml:space="preserve">6. Con decreto del Ministro del lavoro e delle politiche sociali, di concerto con il Ministro dell'interno e degli affari esteri, sentita la Conferenza permanente </w:t>
      </w:r>
      <w:proofErr w:type="spellStart"/>
      <w:r>
        <w:t>Stato-regioni</w:t>
      </w:r>
      <w:proofErr w:type="spellEnd"/>
      <w:r>
        <w:t xml:space="preserve"> di cui al decreto </w:t>
      </w:r>
      <w:proofErr w:type="spellStart"/>
      <w:r>
        <w:t>legislatvo</w:t>
      </w:r>
      <w:proofErr w:type="spellEnd"/>
      <w:r>
        <w:t xml:space="preserve"> 28 agosto l997, n. 28l, e successive modificazioni, da emanarsi entro il 30 giugno di ciascun anno, e' determinato il contingente annuale degli stranieri ammessi a frequentare i corsi di cui al comma 5, ovvero a svolgere i tirocini formativi. In sede di prima applicazione della presente disposizione, le rappresentanze diplomatiche e consolari, nelle more dell'emanazione del decreto annuale e, comunque, non oltre il 30 giugno, rilasciano i visti di cui al comma 5, previa verifica dei requisiti previsti dal medesimo comma. Il numero di tali visti viene portato in detrazione dal contingente annuale indicato nel predetto decreto. Per le </w:t>
      </w:r>
      <w:proofErr w:type="spellStart"/>
      <w:r>
        <w:t>annualita'</w:t>
      </w:r>
      <w:proofErr w:type="spellEnd"/>
      <w:r>
        <w:t xml:space="preserve"> successive, si applicano le stesse </w:t>
      </w:r>
      <w:proofErr w:type="spellStart"/>
      <w:r>
        <w:t>modalita'</w:t>
      </w:r>
      <w:proofErr w:type="spellEnd"/>
      <w:r>
        <w:t xml:space="preserve">, ma il numero dei visti rilasciabili anteriormente alla data di pubblicazione del decreto annuale di programmazione e, comunque, non oltre il 30 giugno di ciascun anno, non </w:t>
      </w:r>
      <w:proofErr w:type="spellStart"/>
      <w:r>
        <w:t>puo'</w:t>
      </w:r>
      <w:proofErr w:type="spellEnd"/>
      <w:r>
        <w:t xml:space="preserve"> eccedere il numero dei visti rilasciati nel primo semestre dell'anno precedente. Nel caso che la pubblicazione del decreto di programmazione annuale non venga effettuata entro la scadenza stabilita, il Ministro del lavoro e delle politiche sociali, nel secondo semestre di ciascun anno, </w:t>
      </w:r>
      <w:proofErr w:type="spellStart"/>
      <w:r>
        <w:t>puo'</w:t>
      </w:r>
      <w:proofErr w:type="spellEnd"/>
      <w:r>
        <w:t xml:space="preserve"> provvedere, in via transitoria, con proprio decreto, nel limite delle quote stabilite per l'anno precedente.</w:t>
      </w:r>
    </w:p>
    <w:p w:rsidR="00813270" w:rsidRDefault="00813270" w:rsidP="004F7705">
      <w:pPr>
        <w:pStyle w:val="NormaleWeb"/>
        <w:spacing w:before="0" w:beforeAutospacing="0" w:after="0" w:afterAutospacing="0"/>
        <w:jc w:val="both"/>
      </w:pPr>
    </w:p>
    <w:p w:rsidR="00813270" w:rsidRDefault="00813270" w:rsidP="004F7705">
      <w:pPr>
        <w:pStyle w:val="NormaleWeb"/>
        <w:spacing w:before="0" w:beforeAutospacing="0" w:after="0" w:afterAutospacing="0"/>
        <w:jc w:val="both"/>
      </w:pPr>
    </w:p>
    <w:p w:rsidR="00813270" w:rsidRDefault="00E67BDB" w:rsidP="004F7705">
      <w:pPr>
        <w:pStyle w:val="NormaleWeb"/>
        <w:spacing w:before="0" w:beforeAutospacing="0" w:after="0" w:afterAutospacing="0"/>
        <w:jc w:val="both"/>
        <w:rPr>
          <w:b/>
        </w:rPr>
      </w:pPr>
      <w:r w:rsidRPr="00813270">
        <w:rPr>
          <w:b/>
        </w:rPr>
        <w:t>Art. 42.</w:t>
      </w:r>
    </w:p>
    <w:p w:rsidR="00E67BDB" w:rsidRDefault="00E67BDB" w:rsidP="004F7705">
      <w:pPr>
        <w:pStyle w:val="NormaleWeb"/>
        <w:spacing w:before="0" w:beforeAutospacing="0" w:after="0" w:afterAutospacing="0"/>
        <w:jc w:val="both"/>
      </w:pPr>
      <w:r>
        <w:t xml:space="preserve">Accesso degli stranieri alle </w:t>
      </w:r>
      <w:proofErr w:type="spellStart"/>
      <w:r>
        <w:t>universita'</w:t>
      </w:r>
      <w:proofErr w:type="spellEnd"/>
    </w:p>
    <w:p w:rsidR="00813270" w:rsidRDefault="00813270"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t xml:space="preserve">1. Il comma 5 dell'articolo 46 del </w:t>
      </w:r>
      <w:proofErr w:type="spellStart"/>
      <w:r>
        <w:t>d.P.R.</w:t>
      </w:r>
      <w:proofErr w:type="spellEnd"/>
      <w:r>
        <w:t xml:space="preserve"> n. 394 del 1999 e' sostituito dal seguente:</w:t>
      </w:r>
      <w:r w:rsidR="00813270">
        <w:t xml:space="preserve"> </w:t>
      </w:r>
      <w:r>
        <w:t xml:space="preserve">«5. Gli studenti stranieri accedono, a </w:t>
      </w:r>
      <w:proofErr w:type="spellStart"/>
      <w:r>
        <w:t>parita'</w:t>
      </w:r>
      <w:proofErr w:type="spellEnd"/>
      <w:r>
        <w:t xml:space="preserve"> di trattamento con gli studenti italiani, ai servizi e agli interventi per il diritto allo studio di cui alla legge 2 dicembre 1991, n. 390, compresi gli interventi non destinati alla </w:t>
      </w:r>
      <w:proofErr w:type="spellStart"/>
      <w:r>
        <w:t>generalita'</w:t>
      </w:r>
      <w:proofErr w:type="spellEnd"/>
      <w:r>
        <w:t xml:space="preserve"> degli studenti, quali le borse di studio, i prestiti d'onore ed i servizi abitativi, in </w:t>
      </w:r>
      <w:proofErr w:type="spellStart"/>
      <w:r>
        <w:t>conformita'</w:t>
      </w:r>
      <w:proofErr w:type="spellEnd"/>
      <w:r>
        <w:t xml:space="preserve"> alle disposizioni previste dal decreto del Presidente del Consiglio dei Ministri, adottato ai sensi dell'articolo 4 della stessa legge n. 390 del 1991, che prevede criteri di valutazione del merito dei richiedenti, in aggiunta a quella delle condizioni economiche degli stessi e tenuto, </w:t>
      </w:r>
      <w:proofErr w:type="spellStart"/>
      <w:r>
        <w:t>altresi'</w:t>
      </w:r>
      <w:proofErr w:type="spellEnd"/>
      <w:r>
        <w:t xml:space="preserve">, conto del rispetto dei tempi previsti dall'ordinamento degli studi. La condizione economica e patrimoniale degli studenti stranieri e' valutata secondo le </w:t>
      </w:r>
      <w:proofErr w:type="spellStart"/>
      <w:r>
        <w:t>modalita'</w:t>
      </w:r>
      <w:proofErr w:type="spellEnd"/>
      <w:r>
        <w:t xml:space="preserve"> e le relative tabelle previste dal citato decreto del Presidente del Consiglio dei Ministri e certificata con appositi </w:t>
      </w:r>
      <w:r>
        <w:lastRenderedPageBreak/>
        <w:t xml:space="preserve">documentazione rilasciata dalle competenti </w:t>
      </w:r>
      <w:proofErr w:type="spellStart"/>
      <w:r>
        <w:t>autorita'</w:t>
      </w:r>
      <w:proofErr w:type="spellEnd"/>
      <w:r>
        <w:t xml:space="preserve"> del Paese ove i redditi sono stati prodotti e tradotta in lingua italiana dalle </w:t>
      </w:r>
      <w:proofErr w:type="spellStart"/>
      <w:r>
        <w:t>autorita'</w:t>
      </w:r>
      <w:proofErr w:type="spellEnd"/>
      <w:r>
        <w:t xml:space="preserve"> diplomatiche italiane competenti per territorio. Tale documentazione e' resa dalle competenti rappresentanze diplomatiche o consolari estere in Italia per quei Paesi ove esistono particolari </w:t>
      </w:r>
      <w:proofErr w:type="spellStart"/>
      <w:r>
        <w:t>difficolta'</w:t>
      </w:r>
      <w:proofErr w:type="spellEnd"/>
      <w:r>
        <w:t xml:space="preserve"> a rilasciare la certificazione attestata dalla locale ambasciata italiana e legalizzata dalle prefetture - Uffici territoriali del Governo ai sensi dell'articolo 33 del decreto del Presidente della Repubblica 28 dicembre 2000, n. 445. Le regioni possono consentire l'accesso gratuito al servizio di ristorazione agli studenti stranieri in condizioni, opportunamente documentate, di particolare disagio economico.».</w:t>
      </w:r>
    </w:p>
    <w:p w:rsidR="00813270" w:rsidRDefault="00813270" w:rsidP="004F7705">
      <w:pPr>
        <w:pStyle w:val="NormaleWeb"/>
        <w:spacing w:before="0" w:beforeAutospacing="0" w:after="0" w:afterAutospacing="0"/>
        <w:jc w:val="both"/>
      </w:pPr>
    </w:p>
    <w:p w:rsidR="004F3397" w:rsidRPr="004F3397" w:rsidRDefault="00E67BDB" w:rsidP="004F7705">
      <w:pPr>
        <w:pStyle w:val="NormaleWeb"/>
        <w:spacing w:before="0" w:beforeAutospacing="0" w:after="0" w:afterAutospacing="0"/>
        <w:jc w:val="both"/>
        <w:rPr>
          <w:b/>
        </w:rPr>
      </w:pPr>
      <w:r w:rsidRPr="004F3397">
        <w:rPr>
          <w:b/>
        </w:rPr>
        <w:t>Art. 43.</w:t>
      </w:r>
    </w:p>
    <w:p w:rsidR="004F3397" w:rsidRDefault="00E67BDB" w:rsidP="004F7705">
      <w:pPr>
        <w:pStyle w:val="NormaleWeb"/>
        <w:spacing w:before="0" w:beforeAutospacing="0" w:after="0" w:afterAutospacing="0"/>
        <w:jc w:val="both"/>
      </w:pPr>
      <w:r>
        <w:t>Riconoscimento titoli abilitanti all'esercizio delle professioni</w:t>
      </w:r>
    </w:p>
    <w:p w:rsidR="004F3397" w:rsidRDefault="00E67BDB" w:rsidP="004F7705">
      <w:pPr>
        <w:pStyle w:val="NormaleWeb"/>
        <w:spacing w:before="0" w:beforeAutospacing="0" w:after="0" w:afterAutospacing="0"/>
        <w:jc w:val="both"/>
      </w:pPr>
      <w:r>
        <w:br/>
        <w:t xml:space="preserve">1. All'articolo 49 del </w:t>
      </w:r>
      <w:proofErr w:type="spellStart"/>
      <w:r>
        <w:t>d.P.R.</w:t>
      </w:r>
      <w:proofErr w:type="spellEnd"/>
      <w:r>
        <w:t xml:space="preserve"> n. 394 del 1999 sono apportate le seguenti modificazioni:</w:t>
      </w:r>
    </w:p>
    <w:p w:rsidR="004F3397" w:rsidRDefault="00E67BDB" w:rsidP="004F7705">
      <w:pPr>
        <w:pStyle w:val="NormaleWeb"/>
        <w:spacing w:before="0" w:beforeAutospacing="0" w:after="0" w:afterAutospacing="0"/>
        <w:jc w:val="both"/>
      </w:pPr>
      <w:r>
        <w:t>a) dopo il comma 1, e' inserito il seguente:</w:t>
      </w:r>
      <w:r w:rsidR="004F3397">
        <w:t xml:space="preserve"> </w:t>
      </w:r>
      <w:r>
        <w:t xml:space="preserve">«1-bis. Il riconoscimento del titolo </w:t>
      </w:r>
      <w:proofErr w:type="spellStart"/>
      <w:r>
        <w:t>puo'</w:t>
      </w:r>
      <w:proofErr w:type="spellEnd"/>
      <w:r>
        <w:t xml:space="preserve"> essere richiesto anche dagli stranieri non soggiornanti in Italia. Le amministrazioni interessate, ricevuta la domanda, provvedono a quanto di loro competenza. L'ingresso in Italia per lavoro, sia autonomo che subordinato, nel campo delle professioni sanitarie e', comunque, condizionato al riconoscimento del titolo di studio effettuato dal Ministero competente.»;</w:t>
      </w:r>
    </w:p>
    <w:p w:rsidR="004F3397" w:rsidRDefault="00E67BDB" w:rsidP="004F7705">
      <w:pPr>
        <w:pStyle w:val="NormaleWeb"/>
        <w:spacing w:before="0" w:beforeAutospacing="0" w:after="0" w:afterAutospacing="0"/>
        <w:jc w:val="both"/>
      </w:pPr>
      <w:r>
        <w:t>b) il comma 3, e' sostituito dal seguente:</w:t>
      </w:r>
      <w:r w:rsidR="004F3397">
        <w:t xml:space="preserve"> </w:t>
      </w:r>
      <w:r>
        <w:t xml:space="preserve">«3. Ove ricorrano le condizioni previste dai decreti legislativi di cui al comma 2, per l'applicazione delle misure compensative, il Ministro competente, cui e' presentata la domanda di riconoscimento, sentite le conferenze dei servizi di cui all'articolo 12 del decreto legislativo n. 115 del 1992 e all'articolo 14 del decreto legislativo n. 319 del 1994, </w:t>
      </w:r>
      <w:proofErr w:type="spellStart"/>
      <w:r>
        <w:t>puo'</w:t>
      </w:r>
      <w:proofErr w:type="spellEnd"/>
      <w:r>
        <w:t xml:space="preserve"> stabilire, con proprio decreto, che il riconoscimento sia subordinato ad una misura compensativa, consistente nel superamento di una prova attitudinale o di un tirocinio di adattamento. Con il medesimo decreto sono definite le </w:t>
      </w:r>
      <w:proofErr w:type="spellStart"/>
      <w:r>
        <w:t>modalita'</w:t>
      </w:r>
      <w:proofErr w:type="spellEnd"/>
      <w:r>
        <w:t xml:space="preserve"> di svolgimento della predetta misura compensativa, </w:t>
      </w:r>
      <w:proofErr w:type="spellStart"/>
      <w:r>
        <w:t>nonche'</w:t>
      </w:r>
      <w:proofErr w:type="spellEnd"/>
      <w:r>
        <w:t xml:space="preserve"> i contenuti della formazione e le sedi presso le quali la stessa deve essere acquisita, per la cui realizzazione ci si </w:t>
      </w:r>
      <w:proofErr w:type="spellStart"/>
      <w:r>
        <w:t>puo'</w:t>
      </w:r>
      <w:proofErr w:type="spellEnd"/>
      <w:r>
        <w:t xml:space="preserve"> avvalere delle regioni e delle province autonome.»;</w:t>
      </w:r>
    </w:p>
    <w:p w:rsidR="00E67BDB" w:rsidRDefault="00E67BDB" w:rsidP="004F7705">
      <w:pPr>
        <w:pStyle w:val="NormaleWeb"/>
        <w:spacing w:before="0" w:beforeAutospacing="0" w:after="0" w:afterAutospacing="0"/>
        <w:jc w:val="both"/>
      </w:pPr>
      <w:r>
        <w:t>c) dopo il comma 3, e' aggiunto il seguente:</w:t>
      </w:r>
      <w:r w:rsidR="004F3397">
        <w:t xml:space="preserve"> </w:t>
      </w:r>
      <w:r>
        <w:t>«3-bis. Nel caso in cui il riconoscimento e' subordinato al superamento di una misura compensativa ed il richiedente si trova all'estero, viene rilasciato un visto d'ingresso per studio, per il periodo necessario all'espletamento della suddetta misura compensativa.».</w:t>
      </w:r>
    </w:p>
    <w:p w:rsidR="004F3397" w:rsidRDefault="004F3397" w:rsidP="004F7705">
      <w:pPr>
        <w:pStyle w:val="NormaleWeb"/>
        <w:spacing w:before="0" w:beforeAutospacing="0" w:after="0" w:afterAutospacing="0"/>
        <w:jc w:val="both"/>
      </w:pPr>
    </w:p>
    <w:p w:rsidR="00E67BDB" w:rsidRDefault="00E67BDB" w:rsidP="004F7705">
      <w:pPr>
        <w:pStyle w:val="NormaleWeb"/>
        <w:spacing w:before="0" w:beforeAutospacing="0" w:after="0" w:afterAutospacing="0"/>
        <w:jc w:val="both"/>
      </w:pPr>
      <w:r w:rsidRPr="004F3397">
        <w:rPr>
          <w:b/>
        </w:rPr>
        <w:t>Art. 44.</w:t>
      </w:r>
      <w:r w:rsidRPr="004F3397">
        <w:rPr>
          <w:b/>
        </w:rPr>
        <w:br/>
      </w:r>
      <w:r>
        <w:t>Disposizioni particolari per gli esercenti le professioni sanitarie</w:t>
      </w:r>
    </w:p>
    <w:p w:rsidR="00E67BDB" w:rsidRDefault="00E67BDB" w:rsidP="004F7705">
      <w:pPr>
        <w:pStyle w:val="NormaleWeb"/>
        <w:spacing w:before="0" w:beforeAutospacing="0" w:after="0" w:afterAutospacing="0"/>
        <w:jc w:val="both"/>
      </w:pPr>
      <w:r>
        <w:t xml:space="preserve">1. All'articolo 50 del </w:t>
      </w:r>
      <w:proofErr w:type="spellStart"/>
      <w:r>
        <w:t>d.P.R.</w:t>
      </w:r>
      <w:proofErr w:type="spellEnd"/>
      <w:r>
        <w:t xml:space="preserve"> n. 394 del 1999 sono apportate le seguenti modificazioni:</w:t>
      </w:r>
      <w:r>
        <w:br/>
        <w:t>a) il comma 5 e' soppresso;</w:t>
      </w:r>
      <w:r>
        <w:br/>
        <w:t>b) il comma 8 e' sostituito dal seguente:</w:t>
      </w:r>
      <w:r>
        <w:br/>
        <w:t xml:space="preserve">«8. La dichiarazione di equipollenza dei titoli accademici nelle discipline sanitarie, conseguiti all'estero, </w:t>
      </w:r>
      <w:proofErr w:type="spellStart"/>
      <w:r>
        <w:t>nonche'</w:t>
      </w:r>
      <w:proofErr w:type="spellEnd"/>
      <w:r>
        <w:t xml:space="preserve"> l'ammissione ai corrispondenti esami di diploma, di laurea o di abilitazione, con dispensa totale o parziale degli esami di profitto, non danno titolo all'esercizio delle relative professioni. A tale fine, deve essere acquisito il preventivo parere del Ministero della salute; il parere negativo non consente l'iscrizione agli albi professionali o agli elenchi speciali per l'esercizio delle relative professioni sul territorio nazionale e dei Paesi dell'Unione europea.»;</w:t>
      </w:r>
      <w:r>
        <w:br/>
        <w:t>c) dopo il comma 8 e' aggiunto il seguente:</w:t>
      </w:r>
      <w:r>
        <w:br/>
        <w:t>«8-bis. Entro due anni dalla data di rilascio del decreto di riconoscimento, il professionista deve iscriversi al relativo albo professionale, ove esistente. Trascorso tale termine, il decreto di riconoscimento perde efficacia. Per le professioni non costituite in ordini o in collegi, il decreto di riconoscimento perde efficacia, qualora l'interessato non lo abbia utilizzato, a fini lavorativi, per un periodo di due anni dalla data del rilascio.».</w:t>
      </w:r>
    </w:p>
    <w:p w:rsidR="00E67BDB" w:rsidRDefault="00E67BDB" w:rsidP="004F7705">
      <w:pPr>
        <w:pStyle w:val="NormaleWeb"/>
        <w:spacing w:before="0" w:beforeAutospacing="0" w:after="0" w:afterAutospacing="0"/>
        <w:jc w:val="both"/>
      </w:pPr>
      <w:r>
        <w:t>Art. 45.</w:t>
      </w:r>
      <w:r>
        <w:br/>
        <w:t>Sistemi informativi</w:t>
      </w:r>
    </w:p>
    <w:p w:rsidR="00E67BDB" w:rsidRDefault="00E67BDB" w:rsidP="004F7705">
      <w:pPr>
        <w:pStyle w:val="NormaleWeb"/>
        <w:spacing w:before="0" w:beforeAutospacing="0" w:after="0" w:afterAutospacing="0"/>
        <w:jc w:val="both"/>
      </w:pPr>
      <w:r>
        <w:lastRenderedPageBreak/>
        <w:t xml:space="preserve">1. Dopo l'articolo 61 del </w:t>
      </w:r>
      <w:proofErr w:type="spellStart"/>
      <w:r>
        <w:t>d.P.R.</w:t>
      </w:r>
      <w:proofErr w:type="spellEnd"/>
      <w:r>
        <w:t xml:space="preserve"> n. 394 del 1999, e' aggiunto il seguente:</w:t>
      </w:r>
      <w:r>
        <w:br/>
        <w:t xml:space="preserve">«Art. 61-bis (Sistemi informativi). - 1. Per l'attuazione dei procedimenti del testo unico e del regolamento, le amministrazioni pubbliche si avvalgono degli archivi automatizzati e dei sistemi informativi indicati nel regolamento di cui al decreto del Presidente della Repubblica 27 luglio 2004, n. 242, per la razionalizzazione e l'interconnessione tra le pubbliche amministrazioni, </w:t>
      </w:r>
      <w:proofErr w:type="spellStart"/>
      <w:r>
        <w:t>nonche'</w:t>
      </w:r>
      <w:proofErr w:type="spellEnd"/>
      <w:r>
        <w:t xml:space="preserve"> dei sistemi informativi e delle procedure telematiche indicate nel presente regolamento. Le </w:t>
      </w:r>
      <w:proofErr w:type="spellStart"/>
      <w:r>
        <w:t>modalita</w:t>
      </w:r>
      <w:proofErr w:type="spellEnd"/>
      <w:r>
        <w:t xml:space="preserve"> tecniche e procedurali per l'accesso e la trasmissione di dati e documenti tra i sistemi informativi delle amministrazioni pubbliche sono disciplinate con i provvedimenti previsti nel regolamento di attuazione, di cui all'articolo 34, comma 2, della legge 30 luglio 2002, n. 189.</w:t>
      </w:r>
      <w:r>
        <w:br/>
        <w:t>2. Per le procedure di ingresso, soggiorno ed uscita e per i collegamenti informativi con le altre amministrazioni pubbliche, le questure si avvalgono anche dell'archivio informatizzato dei permessi di soggiorno previsto dal regolamento di attuazione di cui all'articolo 34, comma 2, della legge n. 189 del 2002.</w:t>
      </w:r>
      <w:r>
        <w:br/>
        <w:t xml:space="preserve">3. I criteri e le </w:t>
      </w:r>
      <w:proofErr w:type="spellStart"/>
      <w:r>
        <w:t>modalita'</w:t>
      </w:r>
      <w:proofErr w:type="spellEnd"/>
      <w:r>
        <w:t xml:space="preserve"> di funzionamento dell'archivio di cui al comma 2 sono stabilite con decreto del Ministro dell'interno.».</w:t>
      </w:r>
    </w:p>
    <w:p w:rsidR="00E67BDB" w:rsidRDefault="00E67BDB" w:rsidP="004F7705">
      <w:pPr>
        <w:pStyle w:val="NormaleWeb"/>
        <w:spacing w:before="0" w:beforeAutospacing="0" w:after="0" w:afterAutospacing="0"/>
        <w:jc w:val="both"/>
      </w:pPr>
      <w:r>
        <w:t>Art. 46.</w:t>
      </w:r>
      <w:r>
        <w:br/>
        <w:t xml:space="preserve">Registro delle associazioni e degli enti che svolgono </w:t>
      </w:r>
      <w:proofErr w:type="spellStart"/>
      <w:r>
        <w:t>attivita'</w:t>
      </w:r>
      <w:proofErr w:type="spellEnd"/>
      <w:r>
        <w:t xml:space="preserve"> a favore degli immigrati</w:t>
      </w:r>
    </w:p>
    <w:p w:rsidR="00E67BDB" w:rsidRDefault="00E67BDB" w:rsidP="004F7705">
      <w:pPr>
        <w:pStyle w:val="NormaleWeb"/>
        <w:spacing w:before="0" w:beforeAutospacing="0" w:after="0" w:afterAutospacing="0"/>
        <w:jc w:val="both"/>
      </w:pPr>
      <w:r>
        <w:t xml:space="preserve">1. Il comma 1 dell'articolo 52 del </w:t>
      </w:r>
      <w:proofErr w:type="spellStart"/>
      <w:r>
        <w:t>d.P.R.</w:t>
      </w:r>
      <w:proofErr w:type="spellEnd"/>
      <w:r>
        <w:t xml:space="preserve"> n. 394 del 1999 e' sostituito dal seguente:</w:t>
      </w:r>
      <w:r>
        <w:br/>
        <w:t xml:space="preserve">«1. Presso il Ministero del lavoro e delle politiche sociali, e' istituito il registro delle associazioni, degli enti e degli altri organismi privati che svolgono le </w:t>
      </w:r>
      <w:proofErr w:type="spellStart"/>
      <w:r>
        <w:t>attivita'</w:t>
      </w:r>
      <w:proofErr w:type="spellEnd"/>
      <w:r>
        <w:t xml:space="preserve"> a favore degli stranieri immigrati, previste dal testo unico. Il registro e' diviso in due sezioni:</w:t>
      </w:r>
      <w:r>
        <w:br/>
        <w:t xml:space="preserve">a) nella prima sezione sono iscritti associazioni, enti e altri organismi privati che svolgono </w:t>
      </w:r>
      <w:proofErr w:type="spellStart"/>
      <w:r>
        <w:t>attivita'</w:t>
      </w:r>
      <w:proofErr w:type="spellEnd"/>
      <w:r>
        <w:t xml:space="preserve"> per favorire l'integrazione sociale degli stranieri, ai sensi dell'articolo 42 del testo unico;</w:t>
      </w:r>
      <w:r>
        <w:br/>
        <w:t>b) nella seconda sezione sono iscritti associazioni, enti ed altri organismi privati abilitati alla realizzazione dei programmi di assistenza e protezione sociale degli stranieri di cui all'articolo 18 del testo unico.».</w:t>
      </w:r>
      <w:r>
        <w:br/>
        <w:t xml:space="preserve">2. All'articolo 53 del </w:t>
      </w:r>
      <w:proofErr w:type="spellStart"/>
      <w:r>
        <w:t>d.P.R.</w:t>
      </w:r>
      <w:proofErr w:type="spellEnd"/>
      <w:r>
        <w:t xml:space="preserve"> n. 394 del 1999 sono apportate le seguenti modificazioni:</w:t>
      </w:r>
      <w:r>
        <w:br/>
        <w:t>a) i commi 3 e 4 sono abrogati;</w:t>
      </w:r>
      <w:r>
        <w:br/>
        <w:t>b) ai commi 5 e 7, le parole: «lettera c)» sono sostituite dalle seguenti: «lettera b)».</w:t>
      </w:r>
      <w:r>
        <w:br/>
        <w:t xml:space="preserve">3. Al comma 1 dell'articolo 54 del </w:t>
      </w:r>
      <w:proofErr w:type="spellStart"/>
      <w:r>
        <w:t>d.P.R.</w:t>
      </w:r>
      <w:proofErr w:type="spellEnd"/>
      <w:r>
        <w:t xml:space="preserve"> n. 394 del 1999, le parole: «lettera c)» sono sostituite dalle seguenti: «lettera b)».</w:t>
      </w:r>
    </w:p>
    <w:p w:rsidR="00E67BDB" w:rsidRDefault="00E67BDB" w:rsidP="004F7705">
      <w:pPr>
        <w:pStyle w:val="NormaleWeb"/>
        <w:spacing w:before="0" w:beforeAutospacing="0" w:after="0" w:afterAutospacing="0"/>
        <w:jc w:val="both"/>
      </w:pPr>
      <w:r>
        <w:t>Art. 47.</w:t>
      </w:r>
      <w:r>
        <w:br/>
        <w:t>Disposizioni finali</w:t>
      </w:r>
    </w:p>
    <w:p w:rsidR="00E67BDB" w:rsidRDefault="00E67BDB" w:rsidP="004F7705">
      <w:pPr>
        <w:pStyle w:val="NormaleWeb"/>
        <w:spacing w:before="0" w:beforeAutospacing="0" w:after="0" w:afterAutospacing="0"/>
        <w:jc w:val="both"/>
      </w:pPr>
      <w:r>
        <w:t xml:space="preserve">1. Nel testo del </w:t>
      </w:r>
      <w:proofErr w:type="spellStart"/>
      <w:r>
        <w:t>d.P.R.</w:t>
      </w:r>
      <w:proofErr w:type="spellEnd"/>
      <w:r>
        <w:t xml:space="preserve"> 31 agosto 1999, n. 394, le parole:</w:t>
      </w:r>
      <w:r>
        <w:br/>
        <w:t>«Ministro o Ministero del lavoro e della previdenza sociale» e</w:t>
      </w:r>
      <w:r>
        <w:br/>
        <w:t>«Presidenza del Consiglio dei Ministri, Dipartimento per gli affari sociali» sono sostituite dalle seguenti: «Ministro o Ministero del lavoro e delle politiche sociali.».</w:t>
      </w:r>
    </w:p>
    <w:p w:rsidR="00E67BDB" w:rsidRDefault="00E67BDB" w:rsidP="004F7705">
      <w:pPr>
        <w:pStyle w:val="NormaleWeb"/>
        <w:spacing w:before="0" w:beforeAutospacing="0" w:after="0" w:afterAutospacing="0"/>
        <w:jc w:val="both"/>
      </w:pPr>
      <w:r>
        <w:t xml:space="preserve">Il presente decreto, munito del sigillo dello Stato, </w:t>
      </w:r>
      <w:proofErr w:type="spellStart"/>
      <w:r>
        <w:t>sara'</w:t>
      </w:r>
      <w:proofErr w:type="spellEnd"/>
      <w:r>
        <w:t xml:space="preserve"> inserito nella Raccolta ufficiale degli atti normativi della Repubblica italiana. E' fatto obbligo a chiunque spetti di osservarlo e di farlo osservare.</w:t>
      </w:r>
    </w:p>
    <w:p w:rsidR="00E67BDB" w:rsidRDefault="00E67BDB" w:rsidP="004F7705">
      <w:pPr>
        <w:pStyle w:val="NormaleWeb"/>
        <w:spacing w:before="0" w:beforeAutospacing="0" w:after="0" w:afterAutospacing="0"/>
        <w:jc w:val="both"/>
      </w:pPr>
      <w:r>
        <w:t xml:space="preserve">Dato a Roma, </w:t>
      </w:r>
      <w:proofErr w:type="spellStart"/>
      <w:r>
        <w:t>addi'</w:t>
      </w:r>
      <w:proofErr w:type="spellEnd"/>
      <w:r>
        <w:t xml:space="preserve"> 18 ottobre 2004</w:t>
      </w:r>
    </w:p>
    <w:p w:rsidR="00E67BDB" w:rsidRDefault="00E67BDB" w:rsidP="004F7705">
      <w:pPr>
        <w:pStyle w:val="NormaleWeb"/>
        <w:spacing w:before="0" w:beforeAutospacing="0" w:after="0" w:afterAutospacing="0"/>
        <w:jc w:val="both"/>
      </w:pPr>
      <w:r>
        <w:t>CIAMPI</w:t>
      </w:r>
    </w:p>
    <w:p w:rsidR="00E67BDB" w:rsidRDefault="00E67BDB" w:rsidP="004F7705">
      <w:pPr>
        <w:pStyle w:val="NormaleWeb"/>
        <w:spacing w:before="0" w:beforeAutospacing="0" w:after="0" w:afterAutospacing="0"/>
        <w:jc w:val="both"/>
      </w:pPr>
      <w:r>
        <w:t xml:space="preserve">Berlusconi, Presidente del Consiglio dei Ministri </w:t>
      </w:r>
      <w:r>
        <w:br/>
        <w:t xml:space="preserve">Fini, Vicepresidente del Consiglio dei Ministri </w:t>
      </w:r>
      <w:r>
        <w:br/>
        <w:t xml:space="preserve">Pisanu, Ministro dell'interno </w:t>
      </w:r>
      <w:r>
        <w:br/>
        <w:t xml:space="preserve">Calderoli, Ministro per le riforme istituzionali e la devoluzione </w:t>
      </w:r>
      <w:r>
        <w:br/>
      </w:r>
      <w:proofErr w:type="spellStart"/>
      <w:r>
        <w:t>Mazzella</w:t>
      </w:r>
      <w:proofErr w:type="spellEnd"/>
      <w:r>
        <w:t xml:space="preserve">, Ministro per la funzione pubblica </w:t>
      </w:r>
      <w:r>
        <w:br/>
        <w:t xml:space="preserve">La Loggia, Ministro per gli affari regionali </w:t>
      </w:r>
      <w:r>
        <w:br/>
        <w:t xml:space="preserve">Buttiglione, Ministro per le politiche comunitarie </w:t>
      </w:r>
      <w:r>
        <w:br/>
        <w:t xml:space="preserve">Stanca, Ministro per l'innovazione e le tecnologie </w:t>
      </w:r>
      <w:r>
        <w:br/>
        <w:t xml:space="preserve">Prestigiacomo, Ministro per le pari </w:t>
      </w:r>
      <w:proofErr w:type="spellStart"/>
      <w:r>
        <w:t>opportunita'</w:t>
      </w:r>
      <w:proofErr w:type="spellEnd"/>
      <w:r>
        <w:t xml:space="preserve"> </w:t>
      </w:r>
      <w:r>
        <w:br/>
      </w:r>
      <w:r>
        <w:lastRenderedPageBreak/>
        <w:t xml:space="preserve">Tremaglia, Ministro per gli italiani nel mondo </w:t>
      </w:r>
      <w:r>
        <w:br/>
        <w:t xml:space="preserve">Frattini, Ministro degli affari esteri </w:t>
      </w:r>
      <w:r>
        <w:br/>
        <w:t xml:space="preserve">Castelli, Ministro della giustizia </w:t>
      </w:r>
      <w:r>
        <w:br/>
        <w:t xml:space="preserve">Siniscalco, Ministro dell'economia e delle finanze </w:t>
      </w:r>
      <w:r>
        <w:br/>
        <w:t>Moratti, Ministro dell'istruzione dell'</w:t>
      </w:r>
      <w:proofErr w:type="spellStart"/>
      <w:r>
        <w:t>universita</w:t>
      </w:r>
      <w:proofErr w:type="spellEnd"/>
      <w:r>
        <w:t xml:space="preserve">' e della ricerca </w:t>
      </w:r>
      <w:r>
        <w:br/>
        <w:t xml:space="preserve">Lunardi, Ministro delle infrastrutture e dei trasporti </w:t>
      </w:r>
      <w:r>
        <w:br/>
        <w:t xml:space="preserve">Marzano, Ministro delle </w:t>
      </w:r>
      <w:proofErr w:type="spellStart"/>
      <w:r>
        <w:t>attivita'</w:t>
      </w:r>
      <w:proofErr w:type="spellEnd"/>
      <w:r>
        <w:t xml:space="preserve"> produttive </w:t>
      </w:r>
      <w:r>
        <w:br/>
        <w:t xml:space="preserve">Maroni, Ministro del lavoro e delle politiche sociali </w:t>
      </w:r>
      <w:r>
        <w:br/>
        <w:t xml:space="preserve">Sirchia, Ministro della salute </w:t>
      </w:r>
      <w:r>
        <w:br/>
        <w:t xml:space="preserve">Urbani, Ministro per i beni e le </w:t>
      </w:r>
      <w:proofErr w:type="spellStart"/>
      <w:r>
        <w:t>attivita'</w:t>
      </w:r>
      <w:proofErr w:type="spellEnd"/>
      <w:r>
        <w:t xml:space="preserve"> culturali</w:t>
      </w:r>
    </w:p>
    <w:p w:rsidR="00E67BDB" w:rsidRDefault="00E67BDB" w:rsidP="004F7705">
      <w:pPr>
        <w:pStyle w:val="NormaleWeb"/>
        <w:spacing w:before="0" w:beforeAutospacing="0" w:after="0" w:afterAutospacing="0"/>
        <w:jc w:val="both"/>
      </w:pPr>
      <w:r>
        <w:t>Visto, il Guardasigilli: Castelli</w:t>
      </w:r>
    </w:p>
    <w:p w:rsidR="00E67BDB" w:rsidRDefault="00E67BDB" w:rsidP="004F7705">
      <w:pPr>
        <w:pStyle w:val="NormaleWeb"/>
        <w:spacing w:before="0" w:beforeAutospacing="0" w:after="0" w:afterAutospacing="0"/>
        <w:jc w:val="both"/>
      </w:pPr>
      <w:r>
        <w:t>Registrato alla Corte dei conti il 21 gennaio 2005 Ministeri istituzionali, registro n. 1, foglio n. 199</w:t>
      </w:r>
    </w:p>
    <w:p w:rsidR="009E401F" w:rsidRDefault="009E401F" w:rsidP="004F7705">
      <w:pPr>
        <w:spacing w:after="0" w:line="240" w:lineRule="auto"/>
        <w:jc w:val="both"/>
      </w:pP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E67BDB"/>
    <w:rsid w:val="00064AEB"/>
    <w:rsid w:val="00160174"/>
    <w:rsid w:val="00173969"/>
    <w:rsid w:val="0029107E"/>
    <w:rsid w:val="002A7F44"/>
    <w:rsid w:val="00314E07"/>
    <w:rsid w:val="003B2B4D"/>
    <w:rsid w:val="00404F0A"/>
    <w:rsid w:val="004809C4"/>
    <w:rsid w:val="004F3397"/>
    <w:rsid w:val="004F7705"/>
    <w:rsid w:val="00623206"/>
    <w:rsid w:val="006D3AD5"/>
    <w:rsid w:val="00756452"/>
    <w:rsid w:val="00773284"/>
    <w:rsid w:val="00813270"/>
    <w:rsid w:val="00820F8C"/>
    <w:rsid w:val="00851548"/>
    <w:rsid w:val="00851CF8"/>
    <w:rsid w:val="008D6AD2"/>
    <w:rsid w:val="009221CE"/>
    <w:rsid w:val="00925BF6"/>
    <w:rsid w:val="00941873"/>
    <w:rsid w:val="009E401F"/>
    <w:rsid w:val="00A01B32"/>
    <w:rsid w:val="00A420EB"/>
    <w:rsid w:val="00B1420D"/>
    <w:rsid w:val="00B14325"/>
    <w:rsid w:val="00B31848"/>
    <w:rsid w:val="00B5169A"/>
    <w:rsid w:val="00BC54F2"/>
    <w:rsid w:val="00C809BA"/>
    <w:rsid w:val="00D37480"/>
    <w:rsid w:val="00D93EA6"/>
    <w:rsid w:val="00E07685"/>
    <w:rsid w:val="00E67BDB"/>
    <w:rsid w:val="00EC4C8B"/>
    <w:rsid w:val="00F22BC1"/>
    <w:rsid w:val="00FA6A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67B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67BDB"/>
    <w:rPr>
      <w:b/>
      <w:bCs/>
    </w:rPr>
  </w:style>
</w:styles>
</file>

<file path=word/webSettings.xml><?xml version="1.0" encoding="utf-8"?>
<w:webSettings xmlns:r="http://schemas.openxmlformats.org/officeDocument/2006/relationships" xmlns:w="http://schemas.openxmlformats.org/wordprocessingml/2006/main">
  <w:divs>
    <w:div w:id="1076050783">
      <w:bodyDiv w:val="1"/>
      <w:marLeft w:val="0"/>
      <w:marRight w:val="0"/>
      <w:marTop w:val="0"/>
      <w:marBottom w:val="0"/>
      <w:divBdr>
        <w:top w:val="none" w:sz="0" w:space="0" w:color="auto"/>
        <w:left w:val="none" w:sz="0" w:space="0" w:color="auto"/>
        <w:bottom w:val="none" w:sz="0" w:space="0" w:color="auto"/>
        <w:right w:val="none" w:sz="0" w:space="0" w:color="auto"/>
      </w:divBdr>
      <w:divsChild>
        <w:div w:id="117880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28</Pages>
  <Words>16752</Words>
  <Characters>95490</Characters>
  <Application>Microsoft Office Word</Application>
  <DocSecurity>0</DocSecurity>
  <Lines>795</Lines>
  <Paragraphs>224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31</cp:revision>
  <dcterms:created xsi:type="dcterms:W3CDTF">2013-04-24T08:14:00Z</dcterms:created>
  <dcterms:modified xsi:type="dcterms:W3CDTF">2013-04-29T10:20:00Z</dcterms:modified>
</cp:coreProperties>
</file>